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7A3CA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0136701" w14:textId="27EF4D75" w:rsidR="00631872" w:rsidRPr="00407A1F" w:rsidRDefault="00023437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2</w:t>
      </w:r>
      <w:r w:rsidR="00F067DE">
        <w:rPr>
          <w:rFonts w:ascii="Twinkl" w:hAnsi="Twinkl" w:cs="Arial"/>
          <w:u w:val="single"/>
        </w:rPr>
        <w:t xml:space="preserve"> 20</w:t>
      </w:r>
      <w:r w:rsidR="002B56FB">
        <w:rPr>
          <w:rFonts w:ascii="Twinkl" w:hAnsi="Twinkl" w:cs="Arial"/>
          <w:u w:val="single"/>
        </w:rPr>
        <w:t>2</w:t>
      </w:r>
      <w:r w:rsidR="003D3784">
        <w:rPr>
          <w:rFonts w:ascii="Twinkl" w:hAnsi="Twinkl" w:cs="Arial"/>
          <w:u w:val="single"/>
        </w:rPr>
        <w:t>5</w:t>
      </w:r>
    </w:p>
    <w:p w14:paraId="13637D7D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6AD1DC01" w14:textId="77777777" w:rsid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b/>
          <w:szCs w:val="22"/>
        </w:rPr>
      </w:pPr>
    </w:p>
    <w:p w14:paraId="0FF20A07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 w:rsidRPr="00407A1F">
        <w:rPr>
          <w:rFonts w:ascii="Twinkl" w:hAnsi="Twinkl" w:cs="Arial"/>
          <w:szCs w:val="22"/>
        </w:rPr>
        <w:t>Each week, the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For each rule, two lists have been provided with List B being more challenging than List A. Your child can choose each week which list to learn but should only learn List B if they are confident with all the spellings in List A.</w:t>
      </w:r>
      <w:r w:rsidR="00724647">
        <w:rPr>
          <w:rFonts w:ascii="Twinkl" w:hAnsi="Twinkl" w:cs="Arial"/>
          <w:szCs w:val="22"/>
        </w:rPr>
        <w:t xml:space="preserve"> </w:t>
      </w: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065002" w14:paraId="1EBEAD48" w14:textId="77777777" w:rsidTr="0046078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377652A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670E60F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</w:tcPr>
          <w:p w14:paraId="54369335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</w:tcPr>
          <w:p w14:paraId="4CBA3637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BA12A4" w:rsidRPr="00065002" w14:paraId="2E1D6AC0" w14:textId="77777777" w:rsidTr="0046078A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A61E9A9" w14:textId="77777777" w:rsidR="00BA12A4" w:rsidRPr="00065002" w:rsidRDefault="00BA12A4" w:rsidP="00BA12A4">
            <w:pPr>
              <w:jc w:val="center"/>
              <w:rPr>
                <w:rFonts w:ascii="Twinkl" w:hAnsi="Twinkl"/>
              </w:rPr>
            </w:pPr>
          </w:p>
          <w:p w14:paraId="394DA9C6" w14:textId="77777777" w:rsidR="00BA12A4" w:rsidRPr="00065002" w:rsidRDefault="00BA12A4" w:rsidP="00BA12A4">
            <w:pPr>
              <w:jc w:val="center"/>
              <w:rPr>
                <w:rFonts w:ascii="Twinkl" w:hAnsi="Twinkl"/>
              </w:rPr>
            </w:pPr>
          </w:p>
          <w:p w14:paraId="7376DF4D" w14:textId="77777777" w:rsidR="00BA12A4" w:rsidRPr="00065002" w:rsidRDefault="00BA12A4" w:rsidP="00BA12A4">
            <w:pPr>
              <w:rPr>
                <w:rFonts w:ascii="Twinkl" w:hAnsi="Twinkl"/>
              </w:rPr>
            </w:pPr>
          </w:p>
          <w:p w14:paraId="32618D07" w14:textId="77777777" w:rsidR="00BA12A4" w:rsidRPr="00065002" w:rsidRDefault="00BA12A4" w:rsidP="00BA12A4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0AA874D4" w14:textId="636C095A" w:rsidR="00BA12A4" w:rsidRPr="00065002" w:rsidRDefault="00BA12A4" w:rsidP="00BA12A4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3/11/25</w:t>
            </w:r>
            <w:r w:rsidRPr="00065002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7B96ABEC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5E4E84CD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0549A749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75A343D4" w14:textId="77777777" w:rsidR="00BA12A4" w:rsidRPr="00C07AB2" w:rsidRDefault="00BA12A4" w:rsidP="00BA12A4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 w:rsidRPr="00C07AB2">
              <w:rPr>
                <w:rFonts w:ascii="Twinkl" w:hAnsi="Twinkl"/>
                <w:b/>
                <w:szCs w:val="20"/>
                <w:lang w:eastAsia="en-US"/>
              </w:rPr>
              <w:t xml:space="preserve">Revision of words where the /s/ sound or /k/ sound are spelt </w:t>
            </w:r>
            <w:proofErr w:type="spellStart"/>
            <w:r w:rsidRPr="00C07AB2">
              <w:rPr>
                <w:rFonts w:ascii="Twinkl" w:hAnsi="Twinkl"/>
                <w:b/>
                <w:szCs w:val="20"/>
                <w:lang w:eastAsia="en-US"/>
              </w:rPr>
              <w:t>ch.</w:t>
            </w:r>
            <w:proofErr w:type="spellEnd"/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136E1195" w14:textId="77777777" w:rsidR="00BA12A4" w:rsidRDefault="00BA12A4" w:rsidP="00BA12A4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chef</w:t>
            </w:r>
          </w:p>
          <w:p w14:paraId="00A53475" w14:textId="77777777" w:rsidR="00BA12A4" w:rsidRDefault="00BA12A4" w:rsidP="00BA12A4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chalet</w:t>
            </w:r>
          </w:p>
          <w:p w14:paraId="5CDA303D" w14:textId="77777777" w:rsidR="00BA12A4" w:rsidRDefault="00BA12A4" w:rsidP="00BA12A4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chorus</w:t>
            </w:r>
          </w:p>
          <w:p w14:paraId="397975CB" w14:textId="77777777" w:rsidR="00BA12A4" w:rsidRDefault="00BA12A4" w:rsidP="00BA12A4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character</w:t>
            </w:r>
          </w:p>
          <w:p w14:paraId="03A8C5B1" w14:textId="77777777" w:rsidR="00BA12A4" w:rsidRDefault="00BA12A4" w:rsidP="00BA12A4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scheme</w:t>
            </w:r>
          </w:p>
          <w:p w14:paraId="7CB4BBB6" w14:textId="77777777" w:rsidR="00BA12A4" w:rsidRDefault="00BA12A4" w:rsidP="00BA12A4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schedule</w:t>
            </w:r>
          </w:p>
          <w:p w14:paraId="3C923FF6" w14:textId="77777777" w:rsidR="00BA12A4" w:rsidRDefault="00BA12A4" w:rsidP="00BA12A4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echo</w:t>
            </w:r>
          </w:p>
          <w:p w14:paraId="51AC8A2C" w14:textId="77777777" w:rsidR="00BA12A4" w:rsidRDefault="00BA12A4" w:rsidP="00BA12A4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machine</w:t>
            </w:r>
          </w:p>
          <w:p w14:paraId="633D909A" w14:textId="77777777" w:rsidR="00BA12A4" w:rsidRPr="00B95903" w:rsidRDefault="00BA12A4" w:rsidP="00BA12A4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B95903">
              <w:rPr>
                <w:rFonts w:ascii="Twinkl" w:hAnsi="Twinkl"/>
                <w:i/>
                <w:szCs w:val="20"/>
                <w:lang w:eastAsia="en-US"/>
              </w:rPr>
              <w:t>awkward</w:t>
            </w:r>
          </w:p>
          <w:p w14:paraId="4BE13CE3" w14:textId="77777777" w:rsidR="00BA12A4" w:rsidRPr="00B95903" w:rsidRDefault="00BA12A4" w:rsidP="00BA12A4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B95903">
              <w:rPr>
                <w:rFonts w:ascii="Twinkl" w:hAnsi="Twinkl"/>
                <w:i/>
                <w:szCs w:val="20"/>
                <w:lang w:eastAsia="en-US"/>
              </w:rPr>
              <w:t>bargain</w:t>
            </w:r>
          </w:p>
          <w:p w14:paraId="1AE99B3F" w14:textId="77777777" w:rsidR="00BA12A4" w:rsidRDefault="00BA12A4" w:rsidP="00BA12A4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  <w:p w14:paraId="0EF57E01" w14:textId="77777777" w:rsidR="00BA12A4" w:rsidRPr="00621C0D" w:rsidRDefault="00BA12A4" w:rsidP="00BA12A4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AEFB617" w14:textId="77777777" w:rsidR="00BA12A4" w:rsidRDefault="00BA12A4" w:rsidP="00BA12A4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chemistry</w:t>
            </w:r>
          </w:p>
          <w:p w14:paraId="5929865E" w14:textId="77777777" w:rsidR="00BA12A4" w:rsidRDefault="00BA12A4" w:rsidP="00BA12A4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characteristic</w:t>
            </w:r>
          </w:p>
          <w:p w14:paraId="2914A149" w14:textId="77777777" w:rsidR="00BA12A4" w:rsidRDefault="00BA12A4" w:rsidP="00BA12A4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chasm</w:t>
            </w:r>
          </w:p>
          <w:p w14:paraId="177C3EE5" w14:textId="77777777" w:rsidR="00BA12A4" w:rsidRDefault="00BA12A4" w:rsidP="00BA12A4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chrome</w:t>
            </w:r>
          </w:p>
          <w:p w14:paraId="148594B6" w14:textId="77777777" w:rsidR="00BA12A4" w:rsidRDefault="00BA12A4" w:rsidP="00BA12A4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chronic</w:t>
            </w:r>
          </w:p>
          <w:p w14:paraId="63A6C276" w14:textId="77777777" w:rsidR="00BA12A4" w:rsidRDefault="00BA12A4" w:rsidP="00BA12A4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brochure</w:t>
            </w:r>
          </w:p>
          <w:p w14:paraId="0F7F197D" w14:textId="77777777" w:rsidR="00BA12A4" w:rsidRDefault="00BA12A4" w:rsidP="00BA12A4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scholar</w:t>
            </w:r>
          </w:p>
          <w:p w14:paraId="1A01841D" w14:textId="77777777" w:rsidR="00BA12A4" w:rsidRDefault="00BA12A4" w:rsidP="00BA12A4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monarch</w:t>
            </w:r>
          </w:p>
          <w:p w14:paraId="47360CC0" w14:textId="77777777" w:rsidR="00BA12A4" w:rsidRPr="00B95903" w:rsidRDefault="00BA12A4" w:rsidP="00BA12A4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B95903">
              <w:rPr>
                <w:rFonts w:ascii="Twinkl" w:hAnsi="Twinkl"/>
                <w:i/>
                <w:szCs w:val="20"/>
                <w:lang w:eastAsia="en-US"/>
              </w:rPr>
              <w:t>awkward</w:t>
            </w:r>
          </w:p>
          <w:p w14:paraId="7F93EEC6" w14:textId="77777777" w:rsidR="00BA12A4" w:rsidRPr="00B95903" w:rsidRDefault="00BA12A4" w:rsidP="00BA12A4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B95903">
              <w:rPr>
                <w:rFonts w:ascii="Twinkl" w:hAnsi="Twinkl"/>
                <w:i/>
                <w:szCs w:val="20"/>
                <w:lang w:eastAsia="en-US"/>
              </w:rPr>
              <w:t>bargain</w:t>
            </w:r>
          </w:p>
          <w:p w14:paraId="693C17A4" w14:textId="77777777" w:rsidR="00BA12A4" w:rsidRDefault="00BA12A4" w:rsidP="00BA12A4">
            <w:pPr>
              <w:jc w:val="center"/>
              <w:rPr>
                <w:rFonts w:ascii="Twinkl" w:hAnsi="Twinkl"/>
                <w:szCs w:val="22"/>
              </w:rPr>
            </w:pPr>
          </w:p>
          <w:p w14:paraId="4163D634" w14:textId="77777777" w:rsidR="00BA12A4" w:rsidRPr="00621C0D" w:rsidRDefault="00BA12A4" w:rsidP="00BA12A4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BA12A4" w:rsidRPr="00065002" w14:paraId="0F1FA52D" w14:textId="77777777" w:rsidTr="0046078A">
        <w:trPr>
          <w:trHeight w:val="231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42AFAA4C" w14:textId="77777777" w:rsidR="00BA12A4" w:rsidRPr="00065002" w:rsidRDefault="00BA12A4" w:rsidP="00BA12A4">
            <w:pPr>
              <w:jc w:val="center"/>
              <w:rPr>
                <w:rFonts w:ascii="Twinkl" w:hAnsi="Twinkl"/>
              </w:rPr>
            </w:pPr>
          </w:p>
          <w:p w14:paraId="6824EEF6" w14:textId="77777777" w:rsidR="00BA12A4" w:rsidRPr="00065002" w:rsidRDefault="00BA12A4" w:rsidP="00BA12A4">
            <w:pPr>
              <w:jc w:val="center"/>
              <w:rPr>
                <w:rFonts w:ascii="Twinkl" w:hAnsi="Twinkl"/>
              </w:rPr>
            </w:pPr>
          </w:p>
          <w:p w14:paraId="6BF04CE6" w14:textId="77777777" w:rsidR="00BA12A4" w:rsidRPr="00065002" w:rsidRDefault="00BA12A4" w:rsidP="00BA12A4">
            <w:pPr>
              <w:jc w:val="center"/>
              <w:rPr>
                <w:rFonts w:ascii="Twinkl" w:hAnsi="Twinkl"/>
              </w:rPr>
            </w:pPr>
          </w:p>
          <w:p w14:paraId="7CC30538" w14:textId="77777777" w:rsidR="00BA12A4" w:rsidRPr="00065002" w:rsidRDefault="00BA12A4" w:rsidP="00BA12A4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60AC2450" w14:textId="77777777" w:rsidR="00BA12A4" w:rsidRPr="00065002" w:rsidRDefault="00BA12A4" w:rsidP="00BA12A4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10/11/25</w:t>
            </w:r>
            <w:r w:rsidRPr="00065002">
              <w:rPr>
                <w:rFonts w:ascii="Twinkl" w:hAnsi="Twinkl"/>
                <w:sz w:val="20"/>
              </w:rPr>
              <w:t>)</w:t>
            </w:r>
          </w:p>
          <w:p w14:paraId="46F9EB5A" w14:textId="77777777" w:rsidR="00BA12A4" w:rsidRPr="00065002" w:rsidRDefault="00BA12A4" w:rsidP="00BA12A4">
            <w:pPr>
              <w:rPr>
                <w:rFonts w:ascii="Twinkl" w:hAnsi="Twinkl"/>
              </w:rPr>
            </w:pPr>
          </w:p>
          <w:p w14:paraId="63DE4284" w14:textId="77777777" w:rsidR="00BA12A4" w:rsidRPr="00065002" w:rsidRDefault="00BA12A4" w:rsidP="00BA12A4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0AAB065" w14:textId="77777777" w:rsidR="00BA12A4" w:rsidRDefault="00BA12A4" w:rsidP="00BA12A4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</w:p>
          <w:p w14:paraId="0F3E08DB" w14:textId="77777777" w:rsidR="00BA12A4" w:rsidRDefault="00BA12A4" w:rsidP="00BA12A4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</w:p>
          <w:p w14:paraId="59E67E31" w14:textId="77777777" w:rsidR="00BA12A4" w:rsidRPr="00B95903" w:rsidRDefault="00BA12A4" w:rsidP="00BA12A4">
            <w:pPr>
              <w:spacing w:line="320" w:lineRule="exact"/>
              <w:jc w:val="center"/>
              <w:rPr>
                <w:rFonts w:ascii="Twinkl" w:hAnsi="Twinkl"/>
                <w:b/>
              </w:rPr>
            </w:pPr>
            <w:r w:rsidRPr="00B95903">
              <w:rPr>
                <w:rFonts w:ascii="Twinkl" w:hAnsi="Twinkl"/>
                <w:b/>
              </w:rPr>
              <w:t xml:space="preserve">Revision of words ending with the /g/ sound spelt – </w:t>
            </w:r>
            <w:proofErr w:type="spellStart"/>
            <w:r w:rsidRPr="00B95903">
              <w:rPr>
                <w:rFonts w:ascii="Twinkl" w:hAnsi="Twinkl"/>
                <w:b/>
              </w:rPr>
              <w:t>gue</w:t>
            </w:r>
            <w:proofErr w:type="spellEnd"/>
            <w:r w:rsidRPr="00B95903">
              <w:rPr>
                <w:rFonts w:ascii="Twinkl" w:hAnsi="Twinkl"/>
                <w:b/>
              </w:rPr>
              <w:t xml:space="preserve"> and the /k/ sound spelt –que (French in origin)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7A840653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unique</w:t>
            </w:r>
          </w:p>
          <w:p w14:paraId="35F386E7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antique</w:t>
            </w:r>
          </w:p>
          <w:p w14:paraId="5A8B235C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cheque</w:t>
            </w:r>
          </w:p>
          <w:p w14:paraId="26D8594A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tongue</w:t>
            </w:r>
          </w:p>
          <w:p w14:paraId="54E62FB1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league</w:t>
            </w:r>
          </w:p>
          <w:p w14:paraId="1DC081E7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rouge</w:t>
            </w:r>
          </w:p>
          <w:p w14:paraId="7D444445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vague</w:t>
            </w:r>
          </w:p>
          <w:p w14:paraId="3EFC049A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fatigue</w:t>
            </w:r>
          </w:p>
          <w:p w14:paraId="65495365" w14:textId="77777777" w:rsidR="00BA12A4" w:rsidRPr="00B95903" w:rsidRDefault="00BA12A4" w:rsidP="00BA12A4">
            <w:pPr>
              <w:pStyle w:val="Default"/>
              <w:jc w:val="center"/>
              <w:rPr>
                <w:rFonts w:ascii="Twinkl" w:hAnsi="Twinkl"/>
                <w:i/>
                <w:szCs w:val="22"/>
              </w:rPr>
            </w:pPr>
            <w:r w:rsidRPr="00B95903">
              <w:rPr>
                <w:rFonts w:ascii="Twinkl" w:hAnsi="Twinkl"/>
                <w:i/>
                <w:szCs w:val="22"/>
              </w:rPr>
              <w:t>bruise</w:t>
            </w:r>
          </w:p>
          <w:p w14:paraId="49114686" w14:textId="77777777" w:rsidR="00BA12A4" w:rsidRPr="00082D23" w:rsidRDefault="00BA12A4" w:rsidP="00BA12A4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B95903">
              <w:rPr>
                <w:rFonts w:ascii="Twinkl" w:hAnsi="Twinkl"/>
                <w:i/>
                <w:szCs w:val="22"/>
              </w:rPr>
              <w:t>category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36CB4DAF" w14:textId="77777777" w:rsidR="00BA12A4" w:rsidRPr="00B95903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 w:rsidRPr="00B95903">
              <w:rPr>
                <w:rFonts w:ascii="Twinkl" w:hAnsi="Twinkl"/>
                <w:szCs w:val="22"/>
              </w:rPr>
              <w:t>arabesque</w:t>
            </w:r>
          </w:p>
          <w:p w14:paraId="30700599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 w:rsidRPr="00B95903">
              <w:rPr>
                <w:rFonts w:ascii="Twinkl" w:hAnsi="Twinkl"/>
                <w:szCs w:val="22"/>
              </w:rPr>
              <w:t>applique</w:t>
            </w:r>
          </w:p>
          <w:p w14:paraId="54937BF3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brusque</w:t>
            </w:r>
          </w:p>
          <w:p w14:paraId="3906EA0D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critique</w:t>
            </w:r>
          </w:p>
          <w:p w14:paraId="594DC738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masque</w:t>
            </w:r>
          </w:p>
          <w:p w14:paraId="17E088A9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mystique </w:t>
            </w:r>
          </w:p>
          <w:p w14:paraId="1BE782A7" w14:textId="77777777" w:rsidR="00BA12A4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dialogue</w:t>
            </w:r>
          </w:p>
          <w:p w14:paraId="1B8C108B" w14:textId="77777777" w:rsidR="00BA12A4" w:rsidRPr="00B95903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epilogue</w:t>
            </w:r>
          </w:p>
          <w:p w14:paraId="67637019" w14:textId="77777777" w:rsidR="00BA12A4" w:rsidRPr="00B95903" w:rsidRDefault="00BA12A4" w:rsidP="00BA12A4">
            <w:pPr>
              <w:pStyle w:val="Default"/>
              <w:jc w:val="center"/>
              <w:rPr>
                <w:rFonts w:ascii="Twinkl" w:hAnsi="Twinkl"/>
                <w:i/>
                <w:szCs w:val="22"/>
              </w:rPr>
            </w:pPr>
            <w:r w:rsidRPr="00B95903">
              <w:rPr>
                <w:rFonts w:ascii="Twinkl" w:hAnsi="Twinkl"/>
                <w:i/>
                <w:szCs w:val="22"/>
              </w:rPr>
              <w:t>bruise</w:t>
            </w:r>
          </w:p>
          <w:p w14:paraId="6CD0537C" w14:textId="77777777" w:rsidR="00BA12A4" w:rsidRPr="00065002" w:rsidRDefault="00BA12A4" w:rsidP="00BA12A4">
            <w:pPr>
              <w:pStyle w:val="Default"/>
              <w:jc w:val="center"/>
              <w:rPr>
                <w:rFonts w:ascii="Twinkl" w:hAnsi="Twinkl"/>
                <w:szCs w:val="22"/>
              </w:rPr>
            </w:pPr>
            <w:r w:rsidRPr="00B95903">
              <w:rPr>
                <w:rFonts w:ascii="Twinkl" w:hAnsi="Twinkl"/>
                <w:i/>
                <w:szCs w:val="22"/>
              </w:rPr>
              <w:t>category</w:t>
            </w:r>
          </w:p>
        </w:tc>
      </w:tr>
      <w:tr w:rsidR="00FB3A12" w:rsidRPr="00065002" w14:paraId="62E65F57" w14:textId="77777777" w:rsidTr="0046078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6C7718F" w14:textId="77777777" w:rsidR="00FB3A12" w:rsidRDefault="00FB3A12" w:rsidP="00FB3A12">
            <w:pPr>
              <w:pStyle w:val="TableParagraph"/>
              <w:jc w:val="left"/>
              <w:rPr>
                <w:sz w:val="24"/>
              </w:rPr>
            </w:pPr>
          </w:p>
          <w:p w14:paraId="3C5C5B15" w14:textId="77777777" w:rsidR="00FB3A12" w:rsidRDefault="00FB3A12" w:rsidP="00FB3A12">
            <w:pPr>
              <w:pStyle w:val="TableParagraph"/>
              <w:jc w:val="left"/>
              <w:rPr>
                <w:sz w:val="24"/>
              </w:rPr>
            </w:pPr>
          </w:p>
          <w:p w14:paraId="3E1F1031" w14:textId="77777777" w:rsidR="00FB3A12" w:rsidRDefault="00FB3A12" w:rsidP="00FB3A12">
            <w:pPr>
              <w:pStyle w:val="TableParagraph"/>
              <w:spacing w:before="1"/>
              <w:jc w:val="left"/>
              <w:rPr>
                <w:sz w:val="24"/>
              </w:rPr>
            </w:pPr>
          </w:p>
          <w:p w14:paraId="48BD004A" w14:textId="77777777" w:rsidR="00FB3A12" w:rsidRPr="00065002" w:rsidRDefault="00FB3A12" w:rsidP="00FB3A12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3</w:t>
            </w:r>
          </w:p>
          <w:p w14:paraId="4B149471" w14:textId="15C10495" w:rsidR="00FB3A12" w:rsidRPr="0006500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17/11/25</w:t>
            </w:r>
            <w:r w:rsidRPr="00065002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F8F7DE7" w14:textId="77777777" w:rsidR="00FB3A12" w:rsidRDefault="00FB3A12" w:rsidP="00FB3A12">
            <w:pPr>
              <w:jc w:val="center"/>
              <w:rPr>
                <w:rFonts w:ascii="Twinkl" w:hAnsi="Twinkl"/>
                <w:b/>
                <w:lang w:eastAsia="en-US"/>
              </w:rPr>
            </w:pPr>
          </w:p>
          <w:p w14:paraId="6EDDF25D" w14:textId="77777777" w:rsidR="00FB3A12" w:rsidRDefault="00FB3A12" w:rsidP="00FB3A12">
            <w:pPr>
              <w:jc w:val="center"/>
              <w:rPr>
                <w:rFonts w:ascii="Twinkl" w:hAnsi="Twinkl"/>
                <w:b/>
                <w:lang w:eastAsia="en-US"/>
              </w:rPr>
            </w:pPr>
          </w:p>
          <w:p w14:paraId="53A7C5E8" w14:textId="77777777" w:rsidR="00FB3A12" w:rsidRPr="00B95903" w:rsidRDefault="00FB3A12" w:rsidP="00FB3A12">
            <w:pPr>
              <w:jc w:val="center"/>
              <w:rPr>
                <w:rFonts w:ascii="Twinkl" w:hAnsi="Twinkl"/>
                <w:b/>
                <w:lang w:eastAsia="en-US"/>
              </w:rPr>
            </w:pPr>
            <w:r w:rsidRPr="00B95903">
              <w:rPr>
                <w:rFonts w:ascii="Twinkl" w:hAnsi="Twinkl"/>
                <w:b/>
                <w:lang w:eastAsia="en-US"/>
              </w:rPr>
              <w:t xml:space="preserve">Revision of words with the /s/ sound spelt </w:t>
            </w:r>
            <w:proofErr w:type="spellStart"/>
            <w:r w:rsidRPr="00B95903">
              <w:rPr>
                <w:rFonts w:ascii="Twinkl" w:hAnsi="Twinkl"/>
                <w:b/>
                <w:lang w:eastAsia="en-US"/>
              </w:rPr>
              <w:t>sc</w:t>
            </w:r>
            <w:proofErr w:type="spellEnd"/>
            <w:r w:rsidRPr="00B95903">
              <w:rPr>
                <w:rFonts w:ascii="Twinkl" w:hAnsi="Twinkl"/>
                <w:b/>
                <w:lang w:eastAsia="en-US"/>
              </w:rPr>
              <w:t xml:space="preserve"> (Latin in origin)</w:t>
            </w:r>
            <w:r>
              <w:rPr>
                <w:rFonts w:ascii="Twinkl" w:hAnsi="Twinkl"/>
                <w:b/>
                <w:lang w:eastAsia="en-US"/>
              </w:rPr>
              <w:t>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6603350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science</w:t>
            </w:r>
          </w:p>
          <w:p w14:paraId="139D82B2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scene</w:t>
            </w:r>
          </w:p>
          <w:p w14:paraId="1CAB9918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crescent</w:t>
            </w:r>
          </w:p>
          <w:p w14:paraId="7E1CEA8F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discipline</w:t>
            </w:r>
          </w:p>
          <w:p w14:paraId="365F5CAC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scissors</w:t>
            </w:r>
          </w:p>
          <w:p w14:paraId="0372FB8B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ascend</w:t>
            </w:r>
          </w:p>
          <w:p w14:paraId="6D28BACA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descend</w:t>
            </w:r>
          </w:p>
          <w:p w14:paraId="4E92D988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scent</w:t>
            </w:r>
          </w:p>
          <w:p w14:paraId="72B023E0" w14:textId="77777777" w:rsidR="00FB3A12" w:rsidRPr="008A01A0" w:rsidRDefault="00FB3A12" w:rsidP="00FB3A12">
            <w:pPr>
              <w:jc w:val="center"/>
              <w:rPr>
                <w:rFonts w:ascii="Twinkl" w:hAnsi="Twinkl"/>
                <w:i/>
                <w:szCs w:val="22"/>
              </w:rPr>
            </w:pPr>
            <w:r w:rsidRPr="008A01A0">
              <w:rPr>
                <w:rFonts w:ascii="Twinkl" w:hAnsi="Twinkl"/>
                <w:i/>
                <w:szCs w:val="22"/>
              </w:rPr>
              <w:t>cemetery</w:t>
            </w:r>
          </w:p>
          <w:p w14:paraId="6A5D30AC" w14:textId="77777777" w:rsidR="00FB3A12" w:rsidRPr="008A01A0" w:rsidRDefault="00FB3A12" w:rsidP="00FB3A12">
            <w:pPr>
              <w:jc w:val="center"/>
              <w:rPr>
                <w:rFonts w:ascii="Twinkl" w:hAnsi="Twinkl"/>
                <w:i/>
                <w:szCs w:val="22"/>
              </w:rPr>
            </w:pPr>
            <w:r w:rsidRPr="008A01A0">
              <w:rPr>
                <w:rFonts w:ascii="Twinkl" w:hAnsi="Twinkl"/>
                <w:i/>
                <w:szCs w:val="22"/>
              </w:rPr>
              <w:t xml:space="preserve">committee </w:t>
            </w:r>
          </w:p>
          <w:p w14:paraId="142130B2" w14:textId="77777777" w:rsidR="00FB3A12" w:rsidRPr="0006500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855D9F4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scientist</w:t>
            </w:r>
          </w:p>
          <w:p w14:paraId="709755CE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scenery</w:t>
            </w:r>
          </w:p>
          <w:p w14:paraId="78C3BCD0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discipline</w:t>
            </w:r>
          </w:p>
          <w:p w14:paraId="082F76DF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fascinate</w:t>
            </w:r>
          </w:p>
          <w:p w14:paraId="1FEFED81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fascination</w:t>
            </w:r>
          </w:p>
          <w:p w14:paraId="527732F2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disciplinarian</w:t>
            </w:r>
          </w:p>
          <w:p w14:paraId="41EA59E3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scintillating </w:t>
            </w:r>
          </w:p>
          <w:p w14:paraId="5687297D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muscular </w:t>
            </w:r>
          </w:p>
          <w:p w14:paraId="1A4F79F4" w14:textId="77777777" w:rsidR="00FB3A12" w:rsidRPr="008A01A0" w:rsidRDefault="00FB3A12" w:rsidP="00FB3A12">
            <w:pPr>
              <w:jc w:val="center"/>
              <w:rPr>
                <w:rFonts w:ascii="Twinkl" w:hAnsi="Twinkl"/>
                <w:i/>
                <w:szCs w:val="22"/>
              </w:rPr>
            </w:pPr>
            <w:r w:rsidRPr="008A01A0">
              <w:rPr>
                <w:rFonts w:ascii="Twinkl" w:hAnsi="Twinkl"/>
                <w:i/>
                <w:szCs w:val="22"/>
              </w:rPr>
              <w:t>cemetery</w:t>
            </w:r>
          </w:p>
          <w:p w14:paraId="76063B70" w14:textId="77777777" w:rsidR="00FB3A12" w:rsidRPr="008A01A0" w:rsidRDefault="00FB3A12" w:rsidP="00FB3A12">
            <w:pPr>
              <w:jc w:val="center"/>
              <w:rPr>
                <w:rFonts w:ascii="Twinkl" w:hAnsi="Twinkl"/>
                <w:i/>
                <w:szCs w:val="22"/>
              </w:rPr>
            </w:pPr>
            <w:r w:rsidRPr="008A01A0">
              <w:rPr>
                <w:rFonts w:ascii="Twinkl" w:hAnsi="Twinkl"/>
                <w:i/>
                <w:szCs w:val="22"/>
              </w:rPr>
              <w:t xml:space="preserve">committee </w:t>
            </w:r>
          </w:p>
          <w:p w14:paraId="6823218F" w14:textId="77777777" w:rsidR="00FB3A1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</w:p>
          <w:p w14:paraId="26CB5E1E" w14:textId="77777777" w:rsidR="00FB3A12" w:rsidRPr="0006500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FB3A12" w:rsidRPr="00621C0D" w14:paraId="3F470222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AE48085" w14:textId="77777777" w:rsidR="00FB3A12" w:rsidRPr="0006500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</w:p>
          <w:p w14:paraId="6B234814" w14:textId="77777777" w:rsidR="00FB3A12" w:rsidRPr="00065002" w:rsidRDefault="00FB3A12" w:rsidP="00FB3A12">
            <w:pPr>
              <w:rPr>
                <w:rFonts w:ascii="Twinkl" w:hAnsi="Twinkl"/>
                <w:szCs w:val="22"/>
              </w:rPr>
            </w:pPr>
          </w:p>
          <w:p w14:paraId="43911855" w14:textId="77777777" w:rsidR="00FB3A12" w:rsidRPr="00065002" w:rsidRDefault="00FB3A12" w:rsidP="00FB3A12">
            <w:pPr>
              <w:rPr>
                <w:rFonts w:ascii="Twinkl" w:hAnsi="Twinkl"/>
                <w:szCs w:val="22"/>
              </w:rPr>
            </w:pPr>
          </w:p>
          <w:p w14:paraId="305F5277" w14:textId="77777777" w:rsidR="00FB3A12" w:rsidRPr="0006500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4</w:t>
            </w:r>
          </w:p>
          <w:p w14:paraId="53EB740C" w14:textId="18BAA358" w:rsidR="00FB3A12" w:rsidRPr="00065002" w:rsidRDefault="00FB3A12" w:rsidP="00FB3A1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</w:t>
            </w:r>
            <w:r w:rsidR="006C65DA">
              <w:rPr>
                <w:rFonts w:ascii="Twinkl" w:hAnsi="Twinkl"/>
                <w:sz w:val="20"/>
                <w:szCs w:val="22"/>
              </w:rPr>
              <w:t>4</w:t>
            </w:r>
            <w:r>
              <w:rPr>
                <w:rFonts w:ascii="Twinkl" w:hAnsi="Twinkl"/>
                <w:sz w:val="20"/>
                <w:szCs w:val="22"/>
              </w:rPr>
              <w:t>/1</w:t>
            </w:r>
            <w:r w:rsidR="006C65DA">
              <w:rPr>
                <w:rFonts w:ascii="Twinkl" w:hAnsi="Twinkl"/>
                <w:sz w:val="20"/>
                <w:szCs w:val="22"/>
              </w:rPr>
              <w:t>1</w:t>
            </w:r>
            <w:r>
              <w:rPr>
                <w:rFonts w:ascii="Twinkl" w:hAnsi="Twinkl"/>
                <w:sz w:val="20"/>
                <w:szCs w:val="22"/>
              </w:rPr>
              <w:t>/2</w:t>
            </w:r>
            <w:r w:rsidR="006C65DA">
              <w:rPr>
                <w:rFonts w:ascii="Twinkl" w:hAnsi="Twinkl"/>
                <w:sz w:val="20"/>
                <w:szCs w:val="22"/>
              </w:rPr>
              <w:t>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0ACFE1E1" w14:textId="77777777" w:rsidR="00FB3A12" w:rsidRDefault="00FB3A12" w:rsidP="00FB3A12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64192F55" w14:textId="77777777" w:rsidR="00FB3A12" w:rsidRDefault="00FB3A12" w:rsidP="00FB3A12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3539AB5E" w14:textId="77777777" w:rsidR="00FB3A12" w:rsidRDefault="00FB3A12" w:rsidP="00FB3A12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007006AD" w14:textId="77777777" w:rsidR="00FB3A12" w:rsidRPr="007B6F63" w:rsidRDefault="00FB3A12" w:rsidP="00FB3A12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>
              <w:rPr>
                <w:rFonts w:ascii="Twinkl" w:hAnsi="Twinkl"/>
                <w:b/>
                <w:szCs w:val="20"/>
                <w:lang w:eastAsia="en-US"/>
              </w:rPr>
              <w:t xml:space="preserve">Revision of words where the /ai/ sound is spelt </w:t>
            </w:r>
            <w:proofErr w:type="spellStart"/>
            <w:r>
              <w:rPr>
                <w:rFonts w:ascii="Twinkl" w:hAnsi="Twinkl"/>
                <w:b/>
                <w:szCs w:val="20"/>
                <w:lang w:eastAsia="en-US"/>
              </w:rPr>
              <w:t>ey</w:t>
            </w:r>
            <w:proofErr w:type="spellEnd"/>
            <w:r>
              <w:rPr>
                <w:rFonts w:ascii="Twinkl" w:hAnsi="Twinkl"/>
                <w:b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rFonts w:ascii="Twinkl" w:hAnsi="Twinkl"/>
                <w:b/>
                <w:szCs w:val="20"/>
                <w:lang w:eastAsia="en-US"/>
              </w:rPr>
              <w:t>ei</w:t>
            </w:r>
            <w:proofErr w:type="spellEnd"/>
            <w:r>
              <w:rPr>
                <w:rFonts w:ascii="Twinkl" w:hAnsi="Twinkl"/>
                <w:b/>
                <w:szCs w:val="20"/>
                <w:lang w:eastAsia="en-US"/>
              </w:rPr>
              <w:t xml:space="preserve"> or </w:t>
            </w:r>
            <w:proofErr w:type="spellStart"/>
            <w:r>
              <w:rPr>
                <w:rFonts w:ascii="Twinkl" w:hAnsi="Twinkl"/>
                <w:b/>
                <w:szCs w:val="20"/>
                <w:lang w:eastAsia="en-US"/>
              </w:rPr>
              <w:t>eigh</w:t>
            </w:r>
            <w:proofErr w:type="spellEnd"/>
            <w:r>
              <w:rPr>
                <w:rFonts w:ascii="Twinkl" w:hAnsi="Twinkl"/>
                <w:b/>
                <w:szCs w:val="20"/>
                <w:lang w:eastAsia="en-US"/>
              </w:rPr>
              <w:t>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64BCBFEF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vein</w:t>
            </w:r>
          </w:p>
          <w:p w14:paraId="381C30A8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obey</w:t>
            </w:r>
          </w:p>
          <w:p w14:paraId="2C837380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they</w:t>
            </w:r>
          </w:p>
          <w:p w14:paraId="49F2C081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weigh</w:t>
            </w:r>
          </w:p>
          <w:p w14:paraId="00CFE7E3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sleigh</w:t>
            </w:r>
          </w:p>
          <w:p w14:paraId="42FFACD5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eight</w:t>
            </w:r>
          </w:p>
          <w:p w14:paraId="65963827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weight</w:t>
            </w:r>
          </w:p>
          <w:p w14:paraId="4EF50E21" w14:textId="77777777" w:rsidR="00FB3A12" w:rsidRDefault="00FB3A12" w:rsidP="00FB3A12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</w:t>
            </w:r>
            <w:r>
              <w:rPr>
                <w:rFonts w:ascii="Twinkl" w:hAnsi="Twinkl"/>
                <w:i/>
                <w:szCs w:val="20"/>
                <w:lang w:eastAsia="en-US"/>
              </w:rPr>
              <w:t>mpetition</w:t>
            </w:r>
          </w:p>
          <w:p w14:paraId="2A2BD94A" w14:textId="77777777" w:rsidR="00FB3A12" w:rsidRPr="008A01A0" w:rsidRDefault="00FB3A12" w:rsidP="00FB3A12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co</w:t>
            </w:r>
            <w:r w:rsidRPr="008A01A0">
              <w:rPr>
                <w:rFonts w:ascii="Twinkl" w:hAnsi="Twinkl"/>
                <w:i/>
                <w:szCs w:val="20"/>
                <w:lang w:eastAsia="en-US"/>
              </w:rPr>
              <w:t>mmunicate</w:t>
            </w:r>
          </w:p>
          <w:p w14:paraId="6F3BA26E" w14:textId="77777777" w:rsidR="00FB3A12" w:rsidRPr="00621C0D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community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DD338CA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neighbour</w:t>
            </w:r>
          </w:p>
          <w:p w14:paraId="0B368DB4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heavyweight</w:t>
            </w:r>
          </w:p>
          <w:p w14:paraId="46E6F095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counterweight</w:t>
            </w:r>
          </w:p>
          <w:p w14:paraId="24A854D4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 xml:space="preserve">conveyer </w:t>
            </w:r>
          </w:p>
          <w:p w14:paraId="68CB148B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freight</w:t>
            </w:r>
          </w:p>
          <w:p w14:paraId="51DFF5EE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eighteenth</w:t>
            </w:r>
          </w:p>
          <w:p w14:paraId="17EA98B6" w14:textId="77777777" w:rsidR="00FB3A12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neighing</w:t>
            </w:r>
          </w:p>
          <w:p w14:paraId="1DF12B27" w14:textId="77777777" w:rsidR="00FB3A12" w:rsidRPr="008A01A0" w:rsidRDefault="00FB3A12" w:rsidP="00FB3A12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</w:t>
            </w:r>
            <w:r>
              <w:rPr>
                <w:rFonts w:ascii="Twinkl" w:hAnsi="Twinkl"/>
                <w:i/>
                <w:szCs w:val="20"/>
                <w:lang w:eastAsia="en-US"/>
              </w:rPr>
              <w:t>mpetition</w:t>
            </w:r>
          </w:p>
          <w:p w14:paraId="48113103" w14:textId="77777777" w:rsidR="00FB3A12" w:rsidRPr="008A01A0" w:rsidRDefault="00FB3A12" w:rsidP="00FB3A12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co</w:t>
            </w:r>
            <w:r w:rsidRPr="008A01A0">
              <w:rPr>
                <w:rFonts w:ascii="Twinkl" w:hAnsi="Twinkl"/>
                <w:i/>
                <w:szCs w:val="20"/>
                <w:lang w:eastAsia="en-US"/>
              </w:rPr>
              <w:t>mmunicate</w:t>
            </w:r>
          </w:p>
          <w:p w14:paraId="5692229F" w14:textId="77777777" w:rsidR="00FB3A12" w:rsidRPr="007B6F63" w:rsidRDefault="00FB3A12" w:rsidP="00FB3A12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community</w:t>
            </w:r>
          </w:p>
        </w:tc>
      </w:tr>
      <w:tr w:rsidR="003225AD" w:rsidRPr="00621C0D" w14:paraId="36DDC21F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B602898" w14:textId="77777777" w:rsidR="003225AD" w:rsidRDefault="003225AD" w:rsidP="003225AD">
            <w:pPr>
              <w:jc w:val="center"/>
              <w:rPr>
                <w:rFonts w:ascii="Twinkl" w:hAnsi="Twinkl"/>
              </w:rPr>
            </w:pPr>
          </w:p>
          <w:p w14:paraId="530209BD" w14:textId="77777777" w:rsidR="003225AD" w:rsidRDefault="003225AD" w:rsidP="003225AD">
            <w:pPr>
              <w:jc w:val="center"/>
              <w:rPr>
                <w:rFonts w:ascii="Twinkl" w:hAnsi="Twinkl"/>
              </w:rPr>
            </w:pPr>
          </w:p>
          <w:p w14:paraId="103C6C2F" w14:textId="77777777" w:rsidR="003225AD" w:rsidRDefault="003225AD" w:rsidP="003225AD">
            <w:pPr>
              <w:jc w:val="center"/>
              <w:rPr>
                <w:rFonts w:ascii="Twinkl" w:hAnsi="Twinkl"/>
              </w:rPr>
            </w:pPr>
          </w:p>
          <w:p w14:paraId="790EF65A" w14:textId="77777777" w:rsidR="003225AD" w:rsidRDefault="003225AD" w:rsidP="003225AD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5</w:t>
            </w:r>
          </w:p>
          <w:p w14:paraId="3B360268" w14:textId="4E0DCC23" w:rsidR="003225AD" w:rsidRPr="00065002" w:rsidRDefault="003225AD" w:rsidP="003225A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1/12/25)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22071B03" w14:textId="77777777" w:rsidR="003225AD" w:rsidRDefault="003225AD" w:rsidP="003225AD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>
              <w:rPr>
                <w:rFonts w:ascii="Twinkl" w:hAnsi="Twinkl"/>
                <w:b/>
                <w:szCs w:val="20"/>
                <w:lang w:eastAsia="en-US"/>
              </w:rPr>
              <w:t>Revision of possessive apostrophe with plural words.</w:t>
            </w:r>
          </w:p>
          <w:p w14:paraId="05A403A8" w14:textId="77777777" w:rsidR="003225AD" w:rsidRDefault="003225AD" w:rsidP="003225AD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002CF50A" w14:textId="77777777" w:rsidR="003225AD" w:rsidRPr="008A01A0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8A01A0">
              <w:rPr>
                <w:rFonts w:ascii="Twinkl" w:hAnsi="Twinkl"/>
                <w:szCs w:val="20"/>
                <w:lang w:eastAsia="en-US"/>
              </w:rPr>
              <w:t xml:space="preserve">The apostrophe is placed after the plural form of the word; –s is not added if the plural already ends </w:t>
            </w:r>
            <w:proofErr w:type="gramStart"/>
            <w:r w:rsidRPr="008A01A0">
              <w:rPr>
                <w:rFonts w:ascii="Twinkl" w:hAnsi="Twinkl"/>
                <w:szCs w:val="20"/>
                <w:lang w:eastAsia="en-US"/>
              </w:rPr>
              <w:t>in  –s, but</w:t>
            </w:r>
            <w:proofErr w:type="gramEnd"/>
            <w:r w:rsidRPr="008A01A0">
              <w:rPr>
                <w:rFonts w:ascii="Twinkl" w:hAnsi="Twinkl"/>
                <w:szCs w:val="20"/>
                <w:lang w:eastAsia="en-US"/>
              </w:rPr>
              <w:t xml:space="preserve"> is added if the plural does not end in –s (i.e. is an irregular plural – e.g. children’s).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57C12C2A" w14:textId="77777777" w:rsidR="003225AD" w:rsidRPr="00C3572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girls’</w:t>
            </w:r>
          </w:p>
          <w:p w14:paraId="28C8358E" w14:textId="77777777" w:rsidR="003225AD" w:rsidRPr="00C3572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boys’</w:t>
            </w:r>
          </w:p>
          <w:p w14:paraId="23BB58D6" w14:textId="77777777" w:rsidR="003225AD" w:rsidRPr="00C3572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babies’</w:t>
            </w:r>
          </w:p>
          <w:p w14:paraId="654BD1D2" w14:textId="77777777" w:rsidR="003225AD" w:rsidRPr="00C3572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children’s</w:t>
            </w:r>
          </w:p>
          <w:p w14:paraId="28BD5B74" w14:textId="77777777" w:rsidR="003225AD" w:rsidRPr="00C3572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men’s</w:t>
            </w:r>
          </w:p>
          <w:p w14:paraId="036A35C7" w14:textId="77777777" w:rsidR="003225AD" w:rsidRPr="00C3572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women’s</w:t>
            </w:r>
          </w:p>
          <w:p w14:paraId="1C9DD575" w14:textId="77777777" w:rsidR="003225AD" w:rsidRPr="00C3572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parents’</w:t>
            </w:r>
          </w:p>
          <w:p w14:paraId="6E12ABE3" w14:textId="77777777" w:rsidR="003225AD" w:rsidRPr="00C3572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C3572D">
              <w:rPr>
                <w:rFonts w:ascii="Twinkl" w:hAnsi="Twinkl"/>
                <w:szCs w:val="20"/>
                <w:lang w:eastAsia="en-US"/>
              </w:rPr>
              <w:t>mice’s</w:t>
            </w:r>
          </w:p>
          <w:p w14:paraId="5D59211E" w14:textId="77777777" w:rsidR="003225AD" w:rsidRDefault="003225AD" w:rsidP="003225A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conscience</w:t>
            </w:r>
          </w:p>
          <w:p w14:paraId="3F586D44" w14:textId="77777777" w:rsidR="003225AD" w:rsidRDefault="003225AD" w:rsidP="003225A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conscious</w:t>
            </w:r>
          </w:p>
          <w:p w14:paraId="3E649CB9" w14:textId="77777777" w:rsidR="003225AD" w:rsidRPr="008A01A0" w:rsidRDefault="003225AD" w:rsidP="003225A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</w:p>
          <w:p w14:paraId="34DD48F0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2843EFF6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gentlemen’s</w:t>
            </w:r>
          </w:p>
          <w:p w14:paraId="515982DD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ladies’</w:t>
            </w:r>
          </w:p>
          <w:p w14:paraId="71FE3199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professors’</w:t>
            </w:r>
          </w:p>
          <w:p w14:paraId="3FC1A834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 xml:space="preserve">volcanoes’ </w:t>
            </w:r>
          </w:p>
          <w:p w14:paraId="035EA2D8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thieves’</w:t>
            </w:r>
          </w:p>
          <w:p w14:paraId="6099E4AD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actresses’</w:t>
            </w:r>
          </w:p>
          <w:p w14:paraId="0AE6A122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peoples’</w:t>
            </w:r>
          </w:p>
          <w:p w14:paraId="4CC0587D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countries’</w:t>
            </w:r>
          </w:p>
          <w:p w14:paraId="0A0F83A9" w14:textId="77777777" w:rsidR="003225AD" w:rsidRDefault="003225AD" w:rsidP="003225A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A01A0">
              <w:rPr>
                <w:rFonts w:ascii="Twinkl" w:hAnsi="Twinkl"/>
                <w:i/>
                <w:szCs w:val="20"/>
                <w:lang w:eastAsia="en-US"/>
              </w:rPr>
              <w:t>conscience</w:t>
            </w:r>
          </w:p>
          <w:p w14:paraId="103AB27B" w14:textId="77777777" w:rsidR="003225AD" w:rsidRPr="003612A0" w:rsidRDefault="003225AD" w:rsidP="003225A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>
              <w:rPr>
                <w:rFonts w:ascii="Twinkl" w:hAnsi="Twinkl"/>
                <w:i/>
                <w:szCs w:val="20"/>
                <w:lang w:eastAsia="en-US"/>
              </w:rPr>
              <w:t>conscious</w:t>
            </w:r>
          </w:p>
        </w:tc>
      </w:tr>
      <w:tr w:rsidR="003225AD" w:rsidRPr="00621C0D" w14:paraId="434D1A0F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4CC17CBD" w14:textId="77777777" w:rsidR="003225AD" w:rsidRDefault="003225AD" w:rsidP="003225AD">
            <w:pPr>
              <w:jc w:val="center"/>
              <w:rPr>
                <w:rFonts w:ascii="Twinkl" w:hAnsi="Twinkl"/>
              </w:rPr>
            </w:pPr>
          </w:p>
          <w:p w14:paraId="35DB4DEF" w14:textId="77777777" w:rsidR="003225AD" w:rsidRDefault="003225AD" w:rsidP="003225AD">
            <w:pPr>
              <w:jc w:val="center"/>
              <w:rPr>
                <w:rFonts w:ascii="Twinkl" w:hAnsi="Twinkl"/>
              </w:rPr>
            </w:pPr>
          </w:p>
          <w:p w14:paraId="24D18AFB" w14:textId="77777777" w:rsidR="00927ED2" w:rsidRDefault="00927ED2" w:rsidP="00927ED2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6</w:t>
            </w:r>
          </w:p>
          <w:p w14:paraId="21FE9F99" w14:textId="15CD7EA7" w:rsidR="003225AD" w:rsidRPr="00065002" w:rsidRDefault="00927ED2" w:rsidP="00927ED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8/12/25)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75CBA6BC" w14:textId="77777777" w:rsidR="003225AD" w:rsidRDefault="003225AD" w:rsidP="003225AD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 w:rsidRPr="00205456">
              <w:rPr>
                <w:rFonts w:ascii="Twinkl" w:hAnsi="Twinkl"/>
                <w:b/>
                <w:szCs w:val="20"/>
                <w:lang w:eastAsia="en-US"/>
              </w:rPr>
              <w:t xml:space="preserve">Endings which sound like / </w:t>
            </w:r>
            <w:proofErr w:type="spellStart"/>
            <w:r w:rsidRPr="00205456">
              <w:rPr>
                <w:rFonts w:ascii="Courier New" w:hAnsi="Courier New" w:cs="Courier New"/>
                <w:b/>
                <w:szCs w:val="20"/>
                <w:lang w:eastAsia="en-US"/>
              </w:rPr>
              <w:t>ə</w:t>
            </w:r>
            <w:r w:rsidRPr="00205456">
              <w:rPr>
                <w:rFonts w:ascii="Twinkl" w:hAnsi="Twinkl"/>
                <w:b/>
                <w:szCs w:val="20"/>
                <w:lang w:eastAsia="en-US"/>
              </w:rPr>
              <w:t>s</w:t>
            </w:r>
            <w:proofErr w:type="spellEnd"/>
            <w:r w:rsidRPr="00205456">
              <w:rPr>
                <w:rFonts w:ascii="Twinkl" w:hAnsi="Twinkl"/>
                <w:b/>
                <w:szCs w:val="20"/>
                <w:lang w:eastAsia="en-US"/>
              </w:rPr>
              <w:t xml:space="preserve">/ </w:t>
            </w:r>
            <w:r w:rsidRPr="00205456">
              <w:rPr>
                <w:rFonts w:ascii="Courier New" w:hAnsi="Courier New" w:cs="Courier New"/>
                <w:b/>
                <w:szCs w:val="20"/>
                <w:lang w:eastAsia="en-US"/>
              </w:rPr>
              <w:t>ʃ</w:t>
            </w:r>
            <w:r w:rsidRPr="00205456">
              <w:rPr>
                <w:rFonts w:ascii="Twinkl" w:hAnsi="Twinkl"/>
                <w:b/>
                <w:szCs w:val="20"/>
                <w:lang w:eastAsia="en-US"/>
              </w:rPr>
              <w:t xml:space="preserve"> spelt </w:t>
            </w:r>
            <w:r w:rsidRPr="00205456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proofErr w:type="spellStart"/>
            <w:r w:rsidRPr="00205456">
              <w:rPr>
                <w:rFonts w:ascii="Twinkl" w:hAnsi="Twinkl"/>
                <w:b/>
                <w:szCs w:val="20"/>
                <w:lang w:eastAsia="en-US"/>
              </w:rPr>
              <w:t>cious</w:t>
            </w:r>
            <w:proofErr w:type="spellEnd"/>
            <w:r w:rsidRPr="00205456">
              <w:rPr>
                <w:rFonts w:ascii="Twinkl" w:hAnsi="Twinkl"/>
                <w:b/>
                <w:szCs w:val="20"/>
                <w:lang w:eastAsia="en-US"/>
              </w:rPr>
              <w:t xml:space="preserve"> or </w:t>
            </w:r>
            <w:r w:rsidRPr="00205456">
              <w:rPr>
                <w:rFonts w:ascii="Twinkl" w:hAnsi="Twinkl" w:cs="Twinkl"/>
                <w:b/>
                <w:szCs w:val="20"/>
                <w:lang w:eastAsia="en-US"/>
              </w:rPr>
              <w:t>–</w:t>
            </w:r>
            <w:proofErr w:type="spellStart"/>
            <w:r w:rsidRPr="00205456">
              <w:rPr>
                <w:rFonts w:ascii="Twinkl" w:hAnsi="Twinkl"/>
                <w:b/>
                <w:szCs w:val="20"/>
                <w:lang w:eastAsia="en-US"/>
              </w:rPr>
              <w:t>tious</w:t>
            </w:r>
            <w:proofErr w:type="spellEnd"/>
          </w:p>
          <w:p w14:paraId="20C865D2" w14:textId="77777777" w:rsidR="003225AD" w:rsidRDefault="003225AD" w:rsidP="003225AD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  <w:p w14:paraId="2E0EE772" w14:textId="42F6F5F1" w:rsidR="003225AD" w:rsidRDefault="003225AD" w:rsidP="003225AD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 w:rsidRPr="007F44C2">
              <w:rPr>
                <w:rFonts w:ascii="Twinkl" w:hAnsi="Twinkl"/>
                <w:szCs w:val="20"/>
                <w:lang w:eastAsia="en-US"/>
              </w:rPr>
              <w:t>If the root word ends in –</w:t>
            </w:r>
            <w:proofErr w:type="spellStart"/>
            <w:r w:rsidRPr="007F44C2">
              <w:rPr>
                <w:rFonts w:ascii="Twinkl" w:hAnsi="Twinkl"/>
                <w:szCs w:val="20"/>
                <w:lang w:eastAsia="en-US"/>
              </w:rPr>
              <w:t>ce</w:t>
            </w:r>
            <w:proofErr w:type="spellEnd"/>
            <w:r w:rsidRPr="007F44C2">
              <w:rPr>
                <w:rFonts w:ascii="Twinkl" w:hAnsi="Twinkl"/>
                <w:szCs w:val="20"/>
                <w:lang w:eastAsia="en-US"/>
              </w:rPr>
              <w:t>, the /</w:t>
            </w:r>
            <w:r w:rsidRPr="007F44C2">
              <w:rPr>
                <w:rFonts w:ascii="Courier New" w:hAnsi="Courier New" w:cs="Courier New"/>
                <w:szCs w:val="20"/>
                <w:lang w:eastAsia="en-US"/>
              </w:rPr>
              <w:t>ʃ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/ sound is usually spelt as c </w:t>
            </w:r>
            <w:r w:rsidRPr="007F44C2">
              <w:rPr>
                <w:rFonts w:ascii="Twinkl" w:hAnsi="Twinkl" w:cs="Twinkl"/>
                <w:szCs w:val="20"/>
                <w:lang w:eastAsia="en-US"/>
              </w:rPr>
              <w:t>–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 e.g. vice </w:t>
            </w:r>
            <w:r w:rsidRPr="007F44C2">
              <w:rPr>
                <w:rFonts w:ascii="Twinkl" w:hAnsi="Twinkl" w:cs="Twinkl"/>
                <w:szCs w:val="20"/>
                <w:lang w:eastAsia="en-US"/>
              </w:rPr>
              <w:t>–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 vicious, grace </w:t>
            </w:r>
            <w:r w:rsidRPr="007F44C2">
              <w:rPr>
                <w:rFonts w:ascii="Twinkl" w:hAnsi="Twinkl" w:cs="Twinkl"/>
                <w:szCs w:val="20"/>
                <w:lang w:eastAsia="en-US"/>
              </w:rPr>
              <w:t>–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 gracious, space </w:t>
            </w:r>
            <w:r w:rsidRPr="007F44C2">
              <w:rPr>
                <w:rFonts w:ascii="Twinkl" w:hAnsi="Twinkl" w:cs="Twinkl"/>
                <w:szCs w:val="20"/>
                <w:lang w:eastAsia="en-US"/>
              </w:rPr>
              <w:t>–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 spacious, malice </w:t>
            </w:r>
            <w:r w:rsidRPr="007F44C2">
              <w:rPr>
                <w:rFonts w:ascii="Twinkl" w:hAnsi="Twinkl" w:cs="Twinkl"/>
                <w:szCs w:val="20"/>
                <w:lang w:eastAsia="en-US"/>
              </w:rPr>
              <w:t>–</w:t>
            </w:r>
            <w:r w:rsidRPr="007F44C2">
              <w:rPr>
                <w:rFonts w:ascii="Twinkl" w:hAnsi="Twinkl"/>
                <w:szCs w:val="20"/>
                <w:lang w:eastAsia="en-US"/>
              </w:rPr>
              <w:t xml:space="preserve"> malicious. Exception: anxious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1745F16D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vicious</w:t>
            </w:r>
          </w:p>
          <w:p w14:paraId="714B9206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precious</w:t>
            </w:r>
          </w:p>
          <w:p w14:paraId="7B2DEF8E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delicious</w:t>
            </w:r>
          </w:p>
          <w:p w14:paraId="2C4C12B3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nutritious</w:t>
            </w:r>
          </w:p>
          <w:p w14:paraId="7D761718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cautious</w:t>
            </w:r>
          </w:p>
          <w:p w14:paraId="3660EB28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ambitious</w:t>
            </w:r>
          </w:p>
          <w:p w14:paraId="3F2A25B0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infectious</w:t>
            </w:r>
          </w:p>
          <w:p w14:paraId="4EF4A7B4" w14:textId="77777777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anxious</w:t>
            </w:r>
          </w:p>
          <w:p w14:paraId="6AA3FC15" w14:textId="425746E4" w:rsidR="003225AD" w:rsidRDefault="003225AD" w:rsidP="003225AD">
            <w:pPr>
              <w:jc w:val="center"/>
              <w:rPr>
                <w:rFonts w:ascii="Twinkl" w:hAnsi="Twinkl"/>
                <w:i/>
                <w:iCs/>
                <w:szCs w:val="20"/>
                <w:lang w:eastAsia="en-US"/>
              </w:rPr>
            </w:pPr>
            <w:r>
              <w:rPr>
                <w:rFonts w:ascii="Twinkl" w:hAnsi="Twinkl"/>
                <w:i/>
                <w:iCs/>
                <w:szCs w:val="20"/>
                <w:lang w:eastAsia="en-US"/>
              </w:rPr>
              <w:t>controversy</w:t>
            </w:r>
          </w:p>
          <w:p w14:paraId="333530BF" w14:textId="45B98B36" w:rsidR="003225AD" w:rsidRPr="004D2FCF" w:rsidRDefault="003225AD" w:rsidP="003225AD">
            <w:pPr>
              <w:jc w:val="center"/>
              <w:rPr>
                <w:rFonts w:ascii="Twinkl" w:hAnsi="Twinkl"/>
                <w:i/>
                <w:iCs/>
                <w:szCs w:val="20"/>
                <w:lang w:eastAsia="en-US"/>
              </w:rPr>
            </w:pPr>
            <w:r>
              <w:rPr>
                <w:rFonts w:ascii="Twinkl" w:hAnsi="Twinkl"/>
                <w:i/>
                <w:iCs/>
                <w:szCs w:val="20"/>
                <w:lang w:eastAsia="en-US"/>
              </w:rPr>
              <w:t>convenience</w:t>
            </w:r>
          </w:p>
          <w:p w14:paraId="1AD28B45" w14:textId="77777777" w:rsidR="003225AD" w:rsidRPr="00205456" w:rsidRDefault="003225AD" w:rsidP="003225A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205456">
              <w:rPr>
                <w:rFonts w:ascii="Twinkl" w:hAnsi="Twinkl"/>
                <w:i/>
                <w:szCs w:val="20"/>
                <w:lang w:eastAsia="en-US"/>
              </w:rPr>
              <w:t>correspond</w:t>
            </w:r>
          </w:p>
          <w:p w14:paraId="770B1708" w14:textId="1A35989B" w:rsidR="003225AD" w:rsidRDefault="003225AD" w:rsidP="003225A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205456">
              <w:rPr>
                <w:rFonts w:ascii="Twinkl" w:hAnsi="Twinkl"/>
                <w:i/>
                <w:szCs w:val="20"/>
                <w:lang w:eastAsia="en-US"/>
              </w:rPr>
              <w:t>criticise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152C312D" w14:textId="77777777" w:rsidR="003225AD" w:rsidRDefault="003225AD" w:rsidP="003225A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conscious</w:t>
            </w:r>
          </w:p>
          <w:p w14:paraId="5B674E08" w14:textId="77777777" w:rsidR="003225AD" w:rsidRDefault="003225AD" w:rsidP="003225A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malicious</w:t>
            </w:r>
          </w:p>
          <w:p w14:paraId="25297C13" w14:textId="77777777" w:rsidR="003225AD" w:rsidRDefault="003225AD" w:rsidP="003225A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suspicious</w:t>
            </w:r>
          </w:p>
          <w:p w14:paraId="43899F59" w14:textId="77777777" w:rsidR="003225AD" w:rsidRDefault="003225AD" w:rsidP="003225A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fictitious</w:t>
            </w:r>
          </w:p>
          <w:p w14:paraId="11B2E6E3" w14:textId="77777777" w:rsidR="003225AD" w:rsidRDefault="003225AD" w:rsidP="003225A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conscientious</w:t>
            </w:r>
          </w:p>
          <w:p w14:paraId="175045DE" w14:textId="77777777" w:rsidR="003225AD" w:rsidRDefault="003225AD" w:rsidP="003225A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expeditious </w:t>
            </w:r>
          </w:p>
          <w:p w14:paraId="7D952059" w14:textId="77777777" w:rsidR="003225AD" w:rsidRDefault="003225AD" w:rsidP="003225A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fractious </w:t>
            </w:r>
          </w:p>
          <w:p w14:paraId="5D06FA34" w14:textId="77777777" w:rsidR="003225AD" w:rsidRDefault="003225AD" w:rsidP="003225A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pretentious</w:t>
            </w:r>
          </w:p>
          <w:p w14:paraId="082600A4" w14:textId="77777777" w:rsidR="003225AD" w:rsidRDefault="003225AD" w:rsidP="003225AD">
            <w:pPr>
              <w:jc w:val="center"/>
              <w:rPr>
                <w:rFonts w:ascii="Twinkl" w:hAnsi="Twinkl"/>
                <w:i/>
                <w:iCs/>
                <w:szCs w:val="20"/>
                <w:lang w:eastAsia="en-US"/>
              </w:rPr>
            </w:pPr>
            <w:r>
              <w:rPr>
                <w:rFonts w:ascii="Twinkl" w:hAnsi="Twinkl"/>
                <w:i/>
                <w:iCs/>
                <w:szCs w:val="20"/>
                <w:lang w:eastAsia="en-US"/>
              </w:rPr>
              <w:t>controversy</w:t>
            </w:r>
          </w:p>
          <w:p w14:paraId="08282BD3" w14:textId="48EF4766" w:rsidR="003225AD" w:rsidRPr="004D2FCF" w:rsidRDefault="003225AD" w:rsidP="003225AD">
            <w:pPr>
              <w:jc w:val="center"/>
              <w:rPr>
                <w:rFonts w:ascii="Twinkl" w:hAnsi="Twinkl"/>
                <w:i/>
                <w:iCs/>
                <w:szCs w:val="20"/>
                <w:lang w:eastAsia="en-US"/>
              </w:rPr>
            </w:pPr>
            <w:r>
              <w:rPr>
                <w:rFonts w:ascii="Twinkl" w:hAnsi="Twinkl"/>
                <w:i/>
                <w:iCs/>
                <w:szCs w:val="20"/>
                <w:lang w:eastAsia="en-US"/>
              </w:rPr>
              <w:t>convenience</w:t>
            </w:r>
          </w:p>
          <w:p w14:paraId="6FB9911A" w14:textId="77777777" w:rsidR="003225AD" w:rsidRPr="00205456" w:rsidRDefault="003225AD" w:rsidP="003225A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205456">
              <w:rPr>
                <w:rFonts w:ascii="Twinkl" w:hAnsi="Twinkl"/>
                <w:i/>
                <w:szCs w:val="20"/>
                <w:lang w:eastAsia="en-US"/>
              </w:rPr>
              <w:t>correspond</w:t>
            </w:r>
          </w:p>
          <w:p w14:paraId="7F8C4557" w14:textId="3D008815" w:rsidR="003225AD" w:rsidRDefault="003225AD" w:rsidP="003225AD">
            <w:pPr>
              <w:jc w:val="center"/>
              <w:rPr>
                <w:rFonts w:ascii="Twinkl" w:hAnsi="Twinkl"/>
                <w:szCs w:val="22"/>
              </w:rPr>
            </w:pPr>
            <w:r w:rsidRPr="00205456">
              <w:rPr>
                <w:rFonts w:ascii="Twinkl" w:hAnsi="Twinkl"/>
                <w:i/>
                <w:szCs w:val="20"/>
                <w:lang w:eastAsia="en-US"/>
              </w:rPr>
              <w:t>criticise</w:t>
            </w:r>
          </w:p>
        </w:tc>
      </w:tr>
    </w:tbl>
    <w:p w14:paraId="4E002A22" w14:textId="77777777" w:rsidR="001631AF" w:rsidRDefault="001631AF"/>
    <w:sectPr w:rsidR="001631AF" w:rsidSect="003518C4">
      <w:headerReference w:type="default" r:id="rId7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5C719" w14:textId="77777777" w:rsidR="00CF7754" w:rsidRDefault="00CF7754" w:rsidP="006A380E">
      <w:r>
        <w:separator/>
      </w:r>
    </w:p>
  </w:endnote>
  <w:endnote w:type="continuationSeparator" w:id="0">
    <w:p w14:paraId="4B64F84F" w14:textId="77777777" w:rsidR="00CF7754" w:rsidRDefault="00CF7754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91843" w14:textId="77777777" w:rsidR="00CF7754" w:rsidRDefault="00CF7754" w:rsidP="006A380E">
      <w:r>
        <w:separator/>
      </w:r>
    </w:p>
  </w:footnote>
  <w:footnote w:type="continuationSeparator" w:id="0">
    <w:p w14:paraId="7E2B01EF" w14:textId="77777777" w:rsidR="00CF7754" w:rsidRDefault="00CF7754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F9C93" w14:textId="3AB45D61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3D3B70">
      <w:rPr>
        <w:rFonts w:ascii="Twinkl" w:hAnsi="Twinkl"/>
      </w:rPr>
      <w:t xml:space="preserve"> </w:t>
    </w:r>
    <w:r w:rsidR="003D3784">
      <w:rPr>
        <w:rFonts w:ascii="Twinkl" w:hAnsi="Twinkl"/>
      </w:rPr>
      <w:t>Penguins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77140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3437"/>
    <w:rsid w:val="00033C63"/>
    <w:rsid w:val="00050388"/>
    <w:rsid w:val="00065002"/>
    <w:rsid w:val="00075ED8"/>
    <w:rsid w:val="00082D23"/>
    <w:rsid w:val="00087C68"/>
    <w:rsid w:val="000A4522"/>
    <w:rsid w:val="000A511A"/>
    <w:rsid w:val="000C6473"/>
    <w:rsid w:val="000F7F1A"/>
    <w:rsid w:val="00102485"/>
    <w:rsid w:val="00110626"/>
    <w:rsid w:val="00120683"/>
    <w:rsid w:val="001251E8"/>
    <w:rsid w:val="001453E2"/>
    <w:rsid w:val="001500F7"/>
    <w:rsid w:val="001631AF"/>
    <w:rsid w:val="001A35A6"/>
    <w:rsid w:val="001B16BD"/>
    <w:rsid w:val="001C7411"/>
    <w:rsid w:val="001D4578"/>
    <w:rsid w:val="001E15AF"/>
    <w:rsid w:val="001F017B"/>
    <w:rsid w:val="0020016C"/>
    <w:rsid w:val="00221E22"/>
    <w:rsid w:val="00236727"/>
    <w:rsid w:val="0025693A"/>
    <w:rsid w:val="00265704"/>
    <w:rsid w:val="00296563"/>
    <w:rsid w:val="002A72B1"/>
    <w:rsid w:val="002B048E"/>
    <w:rsid w:val="002B56FB"/>
    <w:rsid w:val="002C12E1"/>
    <w:rsid w:val="002F523D"/>
    <w:rsid w:val="003225AD"/>
    <w:rsid w:val="00342CFF"/>
    <w:rsid w:val="003518C4"/>
    <w:rsid w:val="00357C2B"/>
    <w:rsid w:val="003612A0"/>
    <w:rsid w:val="00365886"/>
    <w:rsid w:val="0039061A"/>
    <w:rsid w:val="00397303"/>
    <w:rsid w:val="003D3784"/>
    <w:rsid w:val="003D3B70"/>
    <w:rsid w:val="003E15DB"/>
    <w:rsid w:val="00407A1F"/>
    <w:rsid w:val="00415BA9"/>
    <w:rsid w:val="00416D0A"/>
    <w:rsid w:val="00422BC5"/>
    <w:rsid w:val="00427FCC"/>
    <w:rsid w:val="004341B7"/>
    <w:rsid w:val="0044238F"/>
    <w:rsid w:val="00445EE3"/>
    <w:rsid w:val="0046078A"/>
    <w:rsid w:val="004801D0"/>
    <w:rsid w:val="00497682"/>
    <w:rsid w:val="004C2BBD"/>
    <w:rsid w:val="004D2FCF"/>
    <w:rsid w:val="00503860"/>
    <w:rsid w:val="0053013D"/>
    <w:rsid w:val="00547DD2"/>
    <w:rsid w:val="00550B58"/>
    <w:rsid w:val="00555597"/>
    <w:rsid w:val="00576E58"/>
    <w:rsid w:val="00586D37"/>
    <w:rsid w:val="005B3E97"/>
    <w:rsid w:val="005C69AB"/>
    <w:rsid w:val="005E012F"/>
    <w:rsid w:val="005E1D33"/>
    <w:rsid w:val="005E30DF"/>
    <w:rsid w:val="00601A8A"/>
    <w:rsid w:val="006113E5"/>
    <w:rsid w:val="00621695"/>
    <w:rsid w:val="00621C0D"/>
    <w:rsid w:val="006265B5"/>
    <w:rsid w:val="006271D7"/>
    <w:rsid w:val="00631872"/>
    <w:rsid w:val="00645221"/>
    <w:rsid w:val="006452B0"/>
    <w:rsid w:val="0066292D"/>
    <w:rsid w:val="00675A05"/>
    <w:rsid w:val="00681567"/>
    <w:rsid w:val="00682F0D"/>
    <w:rsid w:val="00696348"/>
    <w:rsid w:val="006A380E"/>
    <w:rsid w:val="006B0565"/>
    <w:rsid w:val="006C33BE"/>
    <w:rsid w:val="006C4136"/>
    <w:rsid w:val="006C65DA"/>
    <w:rsid w:val="006D231B"/>
    <w:rsid w:val="006D56B9"/>
    <w:rsid w:val="006E3DB2"/>
    <w:rsid w:val="006E7EE3"/>
    <w:rsid w:val="006F2C3C"/>
    <w:rsid w:val="00724647"/>
    <w:rsid w:val="007332F1"/>
    <w:rsid w:val="00764FB8"/>
    <w:rsid w:val="007B1B39"/>
    <w:rsid w:val="007B3108"/>
    <w:rsid w:val="007B3925"/>
    <w:rsid w:val="007B6F63"/>
    <w:rsid w:val="007C1144"/>
    <w:rsid w:val="007E6729"/>
    <w:rsid w:val="00815A3A"/>
    <w:rsid w:val="008258A6"/>
    <w:rsid w:val="00837558"/>
    <w:rsid w:val="008433AB"/>
    <w:rsid w:val="00854A2F"/>
    <w:rsid w:val="008670DD"/>
    <w:rsid w:val="008A01A0"/>
    <w:rsid w:val="008A2A8F"/>
    <w:rsid w:val="008E77A3"/>
    <w:rsid w:val="0090640D"/>
    <w:rsid w:val="00915451"/>
    <w:rsid w:val="00921445"/>
    <w:rsid w:val="00927ED2"/>
    <w:rsid w:val="0093584E"/>
    <w:rsid w:val="00943EC7"/>
    <w:rsid w:val="00952F1A"/>
    <w:rsid w:val="00972C4A"/>
    <w:rsid w:val="009B7C03"/>
    <w:rsid w:val="00A006E2"/>
    <w:rsid w:val="00A00969"/>
    <w:rsid w:val="00A14B8D"/>
    <w:rsid w:val="00A3370E"/>
    <w:rsid w:val="00A43ADA"/>
    <w:rsid w:val="00A44E52"/>
    <w:rsid w:val="00A70460"/>
    <w:rsid w:val="00A96138"/>
    <w:rsid w:val="00AA3854"/>
    <w:rsid w:val="00AA72F7"/>
    <w:rsid w:val="00AB4720"/>
    <w:rsid w:val="00AC20DB"/>
    <w:rsid w:val="00AC7622"/>
    <w:rsid w:val="00AC78B5"/>
    <w:rsid w:val="00AC7C72"/>
    <w:rsid w:val="00AF03B7"/>
    <w:rsid w:val="00B07AE9"/>
    <w:rsid w:val="00B130F1"/>
    <w:rsid w:val="00B133EF"/>
    <w:rsid w:val="00B2064C"/>
    <w:rsid w:val="00B80189"/>
    <w:rsid w:val="00B9582B"/>
    <w:rsid w:val="00B95903"/>
    <w:rsid w:val="00B96C95"/>
    <w:rsid w:val="00BA12A4"/>
    <w:rsid w:val="00BD4CA5"/>
    <w:rsid w:val="00C005B2"/>
    <w:rsid w:val="00C07AB2"/>
    <w:rsid w:val="00C15364"/>
    <w:rsid w:val="00C3572D"/>
    <w:rsid w:val="00C45A2F"/>
    <w:rsid w:val="00C53639"/>
    <w:rsid w:val="00C72D48"/>
    <w:rsid w:val="00C81817"/>
    <w:rsid w:val="00C91B29"/>
    <w:rsid w:val="00CF7754"/>
    <w:rsid w:val="00D13A14"/>
    <w:rsid w:val="00D157A7"/>
    <w:rsid w:val="00D42ECB"/>
    <w:rsid w:val="00D6480F"/>
    <w:rsid w:val="00D94451"/>
    <w:rsid w:val="00DB7992"/>
    <w:rsid w:val="00DC3F6A"/>
    <w:rsid w:val="00DE63AA"/>
    <w:rsid w:val="00DF3467"/>
    <w:rsid w:val="00E14CE4"/>
    <w:rsid w:val="00E1792A"/>
    <w:rsid w:val="00E310E9"/>
    <w:rsid w:val="00E4662D"/>
    <w:rsid w:val="00E47E14"/>
    <w:rsid w:val="00E67BA7"/>
    <w:rsid w:val="00E75490"/>
    <w:rsid w:val="00E86FD6"/>
    <w:rsid w:val="00EA2BE4"/>
    <w:rsid w:val="00EB196F"/>
    <w:rsid w:val="00EB3384"/>
    <w:rsid w:val="00EB7300"/>
    <w:rsid w:val="00EC7731"/>
    <w:rsid w:val="00EE415E"/>
    <w:rsid w:val="00EE4F8F"/>
    <w:rsid w:val="00EF037A"/>
    <w:rsid w:val="00F01FDA"/>
    <w:rsid w:val="00F067DE"/>
    <w:rsid w:val="00F1307D"/>
    <w:rsid w:val="00F16CF0"/>
    <w:rsid w:val="00F34F68"/>
    <w:rsid w:val="00F40010"/>
    <w:rsid w:val="00F44E56"/>
    <w:rsid w:val="00F52CCC"/>
    <w:rsid w:val="00F711BC"/>
    <w:rsid w:val="00F73346"/>
    <w:rsid w:val="00F765DC"/>
    <w:rsid w:val="00F86263"/>
    <w:rsid w:val="00F864FB"/>
    <w:rsid w:val="00FB3A12"/>
    <w:rsid w:val="00FB4224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74219B"/>
  <w15:chartTrackingRefBased/>
  <w15:docId w15:val="{6CBAAA5C-61CB-45F7-9406-E0C0B159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A006E2"/>
    <w:pPr>
      <w:widowControl w:val="0"/>
      <w:autoSpaceDE w:val="0"/>
      <w:autoSpaceDN w:val="0"/>
      <w:jc w:val="center"/>
    </w:pPr>
    <w:rPr>
      <w:rFonts w:ascii="Calibri" w:eastAsia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2</cp:revision>
  <cp:lastPrinted>2021-11-02T08:39:00Z</cp:lastPrinted>
  <dcterms:created xsi:type="dcterms:W3CDTF">2025-11-04T08:17:00Z</dcterms:created>
  <dcterms:modified xsi:type="dcterms:W3CDTF">2025-11-04T08:17:00Z</dcterms:modified>
</cp:coreProperties>
</file>