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243DF" w14:textId="77777777" w:rsidR="00631872" w:rsidRPr="00935236" w:rsidRDefault="00407A1F" w:rsidP="00407A1F">
      <w:pPr>
        <w:jc w:val="center"/>
        <w:rPr>
          <w:rFonts w:ascii="Calibri" w:hAnsi="Calibri" w:cs="Arial"/>
          <w:u w:val="single"/>
        </w:rPr>
      </w:pPr>
      <w:r w:rsidRPr="00935236">
        <w:rPr>
          <w:rFonts w:ascii="Calibri" w:hAnsi="Calibri" w:cs="Arial"/>
          <w:u w:val="single"/>
        </w:rPr>
        <w:t>Spelling Lists</w:t>
      </w:r>
    </w:p>
    <w:p w14:paraId="42929A21" w14:textId="59AC4783" w:rsidR="00631872" w:rsidRPr="00935236" w:rsidRDefault="00023437" w:rsidP="00407A1F">
      <w:pPr>
        <w:jc w:val="center"/>
        <w:rPr>
          <w:rFonts w:ascii="Calibri" w:hAnsi="Calibri" w:cs="Arial"/>
          <w:u w:val="single"/>
        </w:rPr>
      </w:pPr>
      <w:r w:rsidRPr="00935236">
        <w:rPr>
          <w:rFonts w:ascii="Calibri" w:hAnsi="Calibri" w:cs="Arial"/>
          <w:u w:val="single"/>
        </w:rPr>
        <w:t xml:space="preserve">Term </w:t>
      </w:r>
      <w:r w:rsidR="005E738A" w:rsidRPr="00935236">
        <w:rPr>
          <w:rFonts w:ascii="Calibri" w:hAnsi="Calibri" w:cs="Arial"/>
          <w:u w:val="single"/>
        </w:rPr>
        <w:t>4</w:t>
      </w:r>
      <w:r w:rsidR="008202C5">
        <w:rPr>
          <w:rFonts w:ascii="Calibri" w:hAnsi="Calibri" w:cs="Arial"/>
          <w:u w:val="single"/>
        </w:rPr>
        <w:t xml:space="preserve"> 202</w:t>
      </w:r>
      <w:r w:rsidR="00460EBB">
        <w:rPr>
          <w:rFonts w:ascii="Calibri" w:hAnsi="Calibri" w:cs="Arial"/>
          <w:u w:val="single"/>
        </w:rPr>
        <w:t>4</w:t>
      </w:r>
    </w:p>
    <w:p w14:paraId="0D2FAED8" w14:textId="77777777" w:rsidR="00C53639" w:rsidRPr="00935236" w:rsidRDefault="00C53639" w:rsidP="00631872">
      <w:pPr>
        <w:jc w:val="center"/>
        <w:rPr>
          <w:rFonts w:ascii="Calibri" w:hAnsi="Calibri" w:cs="Arial"/>
          <w:u w:val="single"/>
        </w:rPr>
      </w:pPr>
    </w:p>
    <w:p w14:paraId="7953598D" w14:textId="77777777" w:rsidR="00407A1F" w:rsidRPr="00935236" w:rsidRDefault="00407A1F" w:rsidP="00407A1F">
      <w:pPr>
        <w:tabs>
          <w:tab w:val="left" w:pos="5670"/>
        </w:tabs>
        <w:ind w:left="170"/>
        <w:rPr>
          <w:rFonts w:ascii="Calibri" w:hAnsi="Calibri" w:cs="Arial"/>
          <w:b/>
          <w:szCs w:val="22"/>
        </w:rPr>
      </w:pPr>
    </w:p>
    <w:p w14:paraId="0D9F6233" w14:textId="77777777" w:rsidR="00407A1F" w:rsidRPr="00935236" w:rsidRDefault="00407A1F" w:rsidP="00407A1F">
      <w:pPr>
        <w:tabs>
          <w:tab w:val="left" w:pos="5670"/>
        </w:tabs>
        <w:ind w:left="170"/>
        <w:rPr>
          <w:rFonts w:ascii="Calibri" w:hAnsi="Calibri" w:cs="Arial"/>
          <w:szCs w:val="22"/>
        </w:rPr>
      </w:pPr>
      <w:r w:rsidRPr="00935236">
        <w:rPr>
          <w:rFonts w:ascii="Calibri" w:hAnsi="Calibri" w:cs="Arial"/>
          <w:szCs w:val="22"/>
        </w:rPr>
        <w:t>Each week, the rule will be introduced on a Monday, consolidated on a Wednesday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935236">
        <w:rPr>
          <w:rFonts w:ascii="Calibri" w:hAnsi="Calibri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935236" w14:paraId="6AD3CA6A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86E843" w14:textId="77777777" w:rsidR="00407A1F" w:rsidRPr="00935236" w:rsidRDefault="00407A1F" w:rsidP="00550B58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708932D8" w14:textId="77777777" w:rsidR="00407A1F" w:rsidRPr="00935236" w:rsidRDefault="00407A1F" w:rsidP="00550B58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A7086DF" w14:textId="77777777" w:rsidR="00407A1F" w:rsidRPr="00935236" w:rsidRDefault="00407A1F" w:rsidP="00854A2F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9F30356" w14:textId="77777777" w:rsidR="00407A1F" w:rsidRPr="00935236" w:rsidRDefault="00407A1F" w:rsidP="00854A2F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B</w:t>
            </w:r>
          </w:p>
        </w:tc>
      </w:tr>
      <w:tr w:rsidR="00935C21" w:rsidRPr="00935236" w14:paraId="2EA53E3A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A092BFC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2CE9368B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09DE3DBA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2DF2CA22" w14:textId="77777777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1</w:t>
            </w:r>
          </w:p>
          <w:p w14:paraId="564151B8" w14:textId="156C2494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 xml:space="preserve">(beg. </w:t>
            </w:r>
            <w:r w:rsidR="00460EBB">
              <w:rPr>
                <w:rFonts w:ascii="Calibri" w:hAnsi="Calibri"/>
                <w:sz w:val="20"/>
                <w:szCs w:val="22"/>
              </w:rPr>
              <w:t>19</w:t>
            </w:r>
            <w:r>
              <w:rPr>
                <w:rFonts w:ascii="Calibri" w:hAnsi="Calibri"/>
                <w:sz w:val="20"/>
                <w:szCs w:val="22"/>
              </w:rPr>
              <w:t>/2/2</w:t>
            </w:r>
            <w:r w:rsidR="00460EBB">
              <w:rPr>
                <w:rFonts w:ascii="Calibri" w:hAnsi="Calibri"/>
                <w:sz w:val="20"/>
                <w:szCs w:val="22"/>
              </w:rPr>
              <w:t>4</w:t>
            </w:r>
            <w:r w:rsidR="00935C21" w:rsidRPr="00935236">
              <w:rPr>
                <w:rFonts w:ascii="Calibri" w:hAnsi="Calibri"/>
                <w:sz w:val="20"/>
                <w:szCs w:val="22"/>
              </w:rPr>
              <w:t>)</w:t>
            </w:r>
          </w:p>
          <w:p w14:paraId="22E8D1BE" w14:textId="77777777" w:rsidR="00935C21" w:rsidRPr="00935236" w:rsidRDefault="00935C21" w:rsidP="00935C21">
            <w:pPr>
              <w:rPr>
                <w:rFonts w:ascii="Calibri" w:hAnsi="Calibri"/>
                <w:szCs w:val="22"/>
              </w:rPr>
            </w:pPr>
          </w:p>
          <w:p w14:paraId="58C32DF4" w14:textId="77777777" w:rsidR="00935C21" w:rsidRPr="00935236" w:rsidRDefault="00935C21" w:rsidP="00935C21">
            <w:pPr>
              <w:tabs>
                <w:tab w:val="left" w:pos="869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2C6D1DD" w14:textId="77777777" w:rsidR="003435E4" w:rsidRPr="00935236" w:rsidRDefault="003435E4" w:rsidP="003435E4">
            <w:pPr>
              <w:jc w:val="center"/>
              <w:rPr>
                <w:rFonts w:ascii="Calibri" w:hAnsi="Calibri"/>
                <w:b/>
              </w:rPr>
            </w:pPr>
            <w:r w:rsidRPr="00935236">
              <w:rPr>
                <w:rFonts w:ascii="Calibri" w:hAnsi="Calibri"/>
                <w:b/>
              </w:rPr>
              <w:t>Adding suffixes beginning with vowel letters to words ending in –fer.</w:t>
            </w:r>
          </w:p>
          <w:p w14:paraId="306DFE87" w14:textId="77777777" w:rsidR="003435E4" w:rsidRPr="00935236" w:rsidRDefault="003435E4" w:rsidP="003435E4">
            <w:pPr>
              <w:jc w:val="center"/>
              <w:rPr>
                <w:rFonts w:ascii="Calibri" w:hAnsi="Calibri"/>
                <w:b/>
              </w:rPr>
            </w:pPr>
          </w:p>
          <w:p w14:paraId="06CA4276" w14:textId="77777777" w:rsidR="003435E4" w:rsidRPr="00935236" w:rsidRDefault="003435E4" w:rsidP="003435E4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 xml:space="preserve">The r is doubled if the –fer is still stressed when the ending is added. </w:t>
            </w:r>
          </w:p>
          <w:p w14:paraId="18644BF0" w14:textId="77777777" w:rsidR="003435E4" w:rsidRPr="00935236" w:rsidRDefault="003435E4" w:rsidP="003435E4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 xml:space="preserve"> </w:t>
            </w:r>
          </w:p>
          <w:p w14:paraId="5AC1E9F6" w14:textId="77777777" w:rsidR="003435E4" w:rsidRPr="00935236" w:rsidRDefault="003435E4" w:rsidP="003435E4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>The r is not doubled if the –fer is no longer stressed.</w:t>
            </w:r>
          </w:p>
          <w:p w14:paraId="5C396FE9" w14:textId="77777777" w:rsidR="00935C21" w:rsidRPr="00935236" w:rsidRDefault="00935C21" w:rsidP="00935C21">
            <w:pPr>
              <w:spacing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2872CEA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</w:t>
            </w:r>
          </w:p>
          <w:p w14:paraId="36D2DCBB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preferred</w:t>
            </w:r>
          </w:p>
          <w:p w14:paraId="526AD5F6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preferring</w:t>
            </w:r>
          </w:p>
          <w:p w14:paraId="679F2B03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</w:t>
            </w:r>
          </w:p>
          <w:p w14:paraId="6041FA77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transferred</w:t>
            </w:r>
          </w:p>
          <w:p w14:paraId="5E32820B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transferring</w:t>
            </w:r>
          </w:p>
          <w:p w14:paraId="52B3BF87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referee</w:t>
            </w:r>
          </w:p>
          <w:p w14:paraId="54C78E96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referral</w:t>
            </w:r>
          </w:p>
          <w:p w14:paraId="06B5E397" w14:textId="77777777" w:rsidR="00935C21" w:rsidRPr="00935236" w:rsidRDefault="00935C21" w:rsidP="00935C2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existence</w:t>
            </w:r>
          </w:p>
          <w:p w14:paraId="0AE8DC32" w14:textId="77777777" w:rsidR="00935C21" w:rsidRPr="00935236" w:rsidRDefault="00935C21" w:rsidP="003435E4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explanation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2541074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preference</w:t>
            </w:r>
          </w:p>
          <w:p w14:paraId="0E080504" w14:textId="77777777" w:rsidR="003435E4" w:rsidRPr="00935236" w:rsidRDefault="003435E4" w:rsidP="00935C2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transference</w:t>
            </w:r>
          </w:p>
          <w:p w14:paraId="64B519E1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cross-referencing</w:t>
            </w:r>
          </w:p>
          <w:p w14:paraId="12AECC1F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interference</w:t>
            </w:r>
          </w:p>
          <w:p w14:paraId="56D96CA5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preferential</w:t>
            </w:r>
          </w:p>
          <w:p w14:paraId="6E29D64C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transferal</w:t>
            </w:r>
          </w:p>
          <w:p w14:paraId="560F1213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deference</w:t>
            </w:r>
          </w:p>
          <w:p w14:paraId="1B355578" w14:textId="77777777" w:rsidR="003435E4" w:rsidRPr="00935236" w:rsidRDefault="003435E4" w:rsidP="003435E4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inference</w:t>
            </w:r>
          </w:p>
          <w:p w14:paraId="681CAC04" w14:textId="77777777" w:rsidR="00935C21" w:rsidRPr="00935236" w:rsidRDefault="00935C21" w:rsidP="00935C2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existence</w:t>
            </w:r>
          </w:p>
          <w:p w14:paraId="2F0003F9" w14:textId="77777777" w:rsidR="00935C21" w:rsidRPr="00935236" w:rsidRDefault="00935C21" w:rsidP="0064513E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explanation</w:t>
            </w:r>
          </w:p>
        </w:tc>
      </w:tr>
      <w:tr w:rsidR="00935C21" w:rsidRPr="00935236" w14:paraId="4AD33276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450F796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0136F808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34D609C6" w14:textId="77777777" w:rsidR="00935C21" w:rsidRPr="00935236" w:rsidRDefault="00935C21" w:rsidP="00935C21">
            <w:pPr>
              <w:rPr>
                <w:rFonts w:ascii="Calibri" w:hAnsi="Calibri"/>
                <w:szCs w:val="22"/>
              </w:rPr>
            </w:pPr>
          </w:p>
          <w:p w14:paraId="1241B39F" w14:textId="77777777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2</w:t>
            </w:r>
          </w:p>
          <w:p w14:paraId="7D948CB3" w14:textId="61E9E146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 xml:space="preserve">(beg. </w:t>
            </w:r>
            <w:r w:rsidR="00463E69">
              <w:rPr>
                <w:rFonts w:ascii="Calibri" w:hAnsi="Calibri"/>
                <w:sz w:val="20"/>
                <w:szCs w:val="22"/>
              </w:rPr>
              <w:t>2</w:t>
            </w:r>
            <w:r w:rsidR="00460EBB">
              <w:rPr>
                <w:rFonts w:ascii="Calibri" w:hAnsi="Calibri"/>
                <w:sz w:val="20"/>
                <w:szCs w:val="22"/>
              </w:rPr>
              <w:t>6</w:t>
            </w:r>
            <w:r>
              <w:rPr>
                <w:rFonts w:ascii="Calibri" w:hAnsi="Calibri"/>
                <w:sz w:val="20"/>
                <w:szCs w:val="22"/>
              </w:rPr>
              <w:t>/</w:t>
            </w:r>
            <w:r w:rsidR="00463E69">
              <w:rPr>
                <w:rFonts w:ascii="Calibri" w:hAnsi="Calibri"/>
                <w:sz w:val="20"/>
                <w:szCs w:val="22"/>
              </w:rPr>
              <w:t>2</w:t>
            </w:r>
            <w:r>
              <w:rPr>
                <w:rFonts w:ascii="Calibri" w:hAnsi="Calibri"/>
                <w:sz w:val="20"/>
                <w:szCs w:val="22"/>
              </w:rPr>
              <w:t>/2</w:t>
            </w:r>
            <w:r w:rsidR="00460EBB">
              <w:rPr>
                <w:rFonts w:ascii="Calibri" w:hAnsi="Calibri"/>
                <w:sz w:val="20"/>
                <w:szCs w:val="22"/>
              </w:rPr>
              <w:t>4</w:t>
            </w:r>
            <w:r w:rsidR="00935C21" w:rsidRPr="00935236">
              <w:rPr>
                <w:rFonts w:ascii="Calibri" w:hAnsi="Calibri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6E69E7C" w14:textId="77777777" w:rsidR="00935C21" w:rsidRPr="00935236" w:rsidRDefault="0064513E" w:rsidP="00DC166B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935236">
              <w:rPr>
                <w:rFonts w:ascii="Calibri" w:hAnsi="Calibri"/>
                <w:b/>
                <w:lang w:eastAsia="en-US"/>
              </w:rPr>
              <w:t>Use of hyphen.</w:t>
            </w:r>
          </w:p>
          <w:p w14:paraId="185AC90D" w14:textId="77777777" w:rsidR="0064513E" w:rsidRPr="00935236" w:rsidRDefault="0064513E" w:rsidP="00935C21">
            <w:pPr>
              <w:jc w:val="center"/>
              <w:rPr>
                <w:rFonts w:ascii="Calibri" w:hAnsi="Calibri"/>
                <w:b/>
                <w:lang w:eastAsia="en-US"/>
              </w:rPr>
            </w:pPr>
          </w:p>
          <w:p w14:paraId="6DDFAE91" w14:textId="77777777" w:rsidR="00935C21" w:rsidRPr="00935236" w:rsidRDefault="0064513E" w:rsidP="00935C21">
            <w:pPr>
              <w:jc w:val="center"/>
              <w:rPr>
                <w:rFonts w:ascii="Calibri" w:hAnsi="Calibri"/>
                <w:lang w:eastAsia="en-US"/>
              </w:rPr>
            </w:pPr>
            <w:r w:rsidRPr="00935236">
              <w:rPr>
                <w:rFonts w:ascii="Calibri" w:hAnsi="Calibri"/>
                <w:lang w:eastAsia="en-US"/>
              </w:rPr>
              <w:t>Hyphens can be used to join a prefix to a root word, especially if the prefix ends in a vowel letter and the root word also begins with one.</w:t>
            </w:r>
            <w:r w:rsidR="00DC166B" w:rsidRPr="00935236">
              <w:rPr>
                <w:rFonts w:ascii="Calibri" w:hAnsi="Calibri"/>
                <w:lang w:eastAsia="en-US"/>
              </w:rPr>
              <w:t xml:space="preserve"> Please note: these words would be correct with or without a hyphen.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938EF61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co-own</w:t>
            </w:r>
          </w:p>
          <w:p w14:paraId="58443C12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re-enter</w:t>
            </w:r>
          </w:p>
          <w:p w14:paraId="4CC16497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co-ordinate</w:t>
            </w:r>
          </w:p>
          <w:p w14:paraId="323CDDD5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co-operate</w:t>
            </w:r>
          </w:p>
          <w:p w14:paraId="6416FA36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re-examine</w:t>
            </w:r>
          </w:p>
          <w:p w14:paraId="6089CE8B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re-do</w:t>
            </w:r>
          </w:p>
          <w:p w14:paraId="21C59E0A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re-calculate</w:t>
            </w:r>
          </w:p>
          <w:p w14:paraId="354C9C8E" w14:textId="77777777" w:rsidR="003435E4" w:rsidRPr="00935236" w:rsidRDefault="003435E4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 xml:space="preserve">familiar </w:t>
            </w:r>
          </w:p>
          <w:p w14:paraId="571ED2E5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foreign</w:t>
            </w:r>
          </w:p>
          <w:p w14:paraId="548D76D4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forty</w:t>
            </w:r>
          </w:p>
          <w:p w14:paraId="52148279" w14:textId="77777777" w:rsidR="00935C21" w:rsidRPr="00935236" w:rsidRDefault="00935C21" w:rsidP="00DC166B">
            <w:pPr>
              <w:jc w:val="center"/>
              <w:rPr>
                <w:rFonts w:ascii="Calibri" w:hAnsi="Calibri"/>
                <w:i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7DE4587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co-operation</w:t>
            </w:r>
          </w:p>
          <w:p w14:paraId="251E49A0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co-ordination</w:t>
            </w:r>
          </w:p>
          <w:p w14:paraId="15FB4316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re-occurrence</w:t>
            </w:r>
          </w:p>
          <w:p w14:paraId="6349732A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re-examination</w:t>
            </w:r>
          </w:p>
          <w:p w14:paraId="13D3F9BD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re-install</w:t>
            </w:r>
          </w:p>
          <w:p w14:paraId="46207537" w14:textId="77777777" w:rsidR="00DC166B" w:rsidRPr="00935236" w:rsidRDefault="00DC166B" w:rsidP="00935C2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pre-existing</w:t>
            </w:r>
          </w:p>
          <w:p w14:paraId="663DA99A" w14:textId="77777777" w:rsidR="00DC166B" w:rsidRPr="00935236" w:rsidRDefault="00DC166B" w:rsidP="00DC166B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pre-historic</w:t>
            </w:r>
          </w:p>
          <w:p w14:paraId="66A064FD" w14:textId="77777777" w:rsidR="00DC166B" w:rsidRPr="00935236" w:rsidRDefault="00DC166B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familiar</w:t>
            </w:r>
          </w:p>
          <w:p w14:paraId="324F3B44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foreign</w:t>
            </w:r>
          </w:p>
          <w:p w14:paraId="24A17520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forty</w:t>
            </w:r>
          </w:p>
          <w:p w14:paraId="611702CC" w14:textId="77777777" w:rsidR="00935C21" w:rsidRPr="00935236" w:rsidRDefault="00935C21" w:rsidP="00DC166B">
            <w:pPr>
              <w:jc w:val="center"/>
              <w:rPr>
                <w:rFonts w:ascii="Calibri" w:hAnsi="Calibri"/>
                <w:i/>
                <w:szCs w:val="22"/>
              </w:rPr>
            </w:pPr>
          </w:p>
        </w:tc>
      </w:tr>
      <w:tr w:rsidR="00935C21" w:rsidRPr="00935236" w14:paraId="0C2F7D5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343B75B" w14:textId="77777777" w:rsidR="00935C21" w:rsidRPr="00935236" w:rsidRDefault="00935C21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77DDD368" w14:textId="77777777" w:rsidR="00935C21" w:rsidRPr="00935236" w:rsidRDefault="00935C21" w:rsidP="00935C21">
            <w:pPr>
              <w:rPr>
                <w:rFonts w:ascii="Calibri" w:hAnsi="Calibri"/>
                <w:szCs w:val="22"/>
              </w:rPr>
            </w:pPr>
          </w:p>
          <w:p w14:paraId="14042336" w14:textId="77777777" w:rsidR="00935C21" w:rsidRPr="00935236" w:rsidRDefault="00935C21" w:rsidP="00935C21">
            <w:pPr>
              <w:rPr>
                <w:rFonts w:ascii="Calibri" w:hAnsi="Calibri"/>
                <w:szCs w:val="22"/>
              </w:rPr>
            </w:pPr>
          </w:p>
          <w:p w14:paraId="7DC78DC7" w14:textId="77777777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3</w:t>
            </w:r>
          </w:p>
          <w:p w14:paraId="6B971037" w14:textId="5E5E66FE" w:rsidR="00935C21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>(beg.</w:t>
            </w:r>
            <w:r w:rsidR="00463E69">
              <w:rPr>
                <w:rFonts w:ascii="Calibri" w:hAnsi="Calibri"/>
                <w:sz w:val="20"/>
                <w:szCs w:val="22"/>
              </w:rPr>
              <w:t xml:space="preserve"> </w:t>
            </w:r>
            <w:r w:rsidR="00460EBB">
              <w:rPr>
                <w:rFonts w:ascii="Calibri" w:hAnsi="Calibri"/>
                <w:sz w:val="20"/>
                <w:szCs w:val="22"/>
              </w:rPr>
              <w:t>5</w:t>
            </w:r>
            <w:r>
              <w:rPr>
                <w:rFonts w:ascii="Calibri" w:hAnsi="Calibri"/>
                <w:sz w:val="20"/>
                <w:szCs w:val="22"/>
              </w:rPr>
              <w:t>/3/2</w:t>
            </w:r>
            <w:r w:rsidR="00460EBB">
              <w:rPr>
                <w:rFonts w:ascii="Calibri" w:hAnsi="Calibri"/>
                <w:sz w:val="20"/>
                <w:szCs w:val="22"/>
              </w:rPr>
              <w:t>4</w:t>
            </w:r>
            <w:r w:rsidR="00935C21" w:rsidRPr="00935236">
              <w:rPr>
                <w:rFonts w:ascii="Calibri" w:hAnsi="Calibri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D55F0D0" w14:textId="77777777" w:rsidR="00935C21" w:rsidRPr="00935236" w:rsidRDefault="00DC166B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  <w:r w:rsidRPr="00935236">
              <w:rPr>
                <w:rFonts w:ascii="Calibri" w:hAnsi="Calibri"/>
                <w:b/>
                <w:szCs w:val="20"/>
                <w:lang w:eastAsia="en-US"/>
              </w:rPr>
              <w:t>Words with the /i:/ sound spelt ei after c.</w:t>
            </w:r>
          </w:p>
          <w:p w14:paraId="05042585" w14:textId="77777777" w:rsidR="00DC166B" w:rsidRPr="00935236" w:rsidRDefault="00DC166B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0B201D83" w14:textId="77777777" w:rsidR="00DC166B" w:rsidRPr="00935236" w:rsidRDefault="004E547E" w:rsidP="004E547E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The ‘i before e except after c’ rule applies to words where the sound spelt by ei is /i:/. Exceptions: protein, caffeine, seize (and either and neither if pronounced with an initial /i:/ sound).</w:t>
            </w:r>
          </w:p>
          <w:p w14:paraId="6A18D4EC" w14:textId="77777777" w:rsidR="00935C21" w:rsidRPr="00935236" w:rsidRDefault="00935C21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55AD53A0" w14:textId="77777777" w:rsidR="00935C21" w:rsidRPr="00935236" w:rsidRDefault="00935C21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56DFE8F" w14:textId="77777777" w:rsidR="00E549E2" w:rsidRPr="00935236" w:rsidRDefault="00E549E2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ceiling</w:t>
            </w:r>
          </w:p>
          <w:p w14:paraId="17CBA133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receive</w:t>
            </w:r>
          </w:p>
          <w:p w14:paraId="79F3CEB5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receipt</w:t>
            </w:r>
          </w:p>
          <w:p w14:paraId="194DE3E7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protein</w:t>
            </w:r>
          </w:p>
          <w:p w14:paraId="5C2CC8FE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seize</w:t>
            </w:r>
          </w:p>
          <w:p w14:paraId="3D279B54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either</w:t>
            </w:r>
          </w:p>
          <w:p w14:paraId="337EC44D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neither</w:t>
            </w:r>
          </w:p>
          <w:p w14:paraId="213D8F32" w14:textId="77777777" w:rsidR="00935C21" w:rsidRPr="00935236" w:rsidRDefault="00DC166B" w:rsidP="00E549E2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 xml:space="preserve">frequently </w:t>
            </w:r>
            <w:r w:rsidR="00935C21" w:rsidRPr="00935236">
              <w:rPr>
                <w:rFonts w:ascii="Calibri" w:hAnsi="Calibri"/>
                <w:i/>
                <w:szCs w:val="20"/>
                <w:lang w:eastAsia="en-US"/>
              </w:rPr>
              <w:t>government</w:t>
            </w:r>
          </w:p>
          <w:p w14:paraId="51AB471B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guarantee</w:t>
            </w:r>
          </w:p>
          <w:p w14:paraId="32D3BDC3" w14:textId="77777777" w:rsidR="00935C21" w:rsidRPr="00935236" w:rsidRDefault="00935C21" w:rsidP="00E549E2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0023AB59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perceive</w:t>
            </w:r>
          </w:p>
          <w:p w14:paraId="73713013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conceive</w:t>
            </w:r>
          </w:p>
          <w:p w14:paraId="584E3254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deceive</w:t>
            </w:r>
          </w:p>
          <w:p w14:paraId="4AED9842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deceit</w:t>
            </w:r>
          </w:p>
          <w:p w14:paraId="17F6EA5B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 xml:space="preserve">conceit </w:t>
            </w:r>
          </w:p>
          <w:p w14:paraId="76895862" w14:textId="77777777" w:rsidR="00E549E2" w:rsidRPr="00935236" w:rsidRDefault="00CF4AC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conceitedness</w:t>
            </w:r>
          </w:p>
          <w:p w14:paraId="0E1091B4" w14:textId="77777777" w:rsidR="00E549E2" w:rsidRPr="00935236" w:rsidRDefault="00E549E2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caffeine</w:t>
            </w:r>
          </w:p>
          <w:p w14:paraId="2CB261A9" w14:textId="77777777" w:rsidR="00DC166B" w:rsidRPr="00935236" w:rsidRDefault="00DC166B" w:rsidP="00935C2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 xml:space="preserve">frequently </w:t>
            </w:r>
          </w:p>
          <w:p w14:paraId="52595DDF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government</w:t>
            </w:r>
          </w:p>
          <w:p w14:paraId="497306CF" w14:textId="77777777" w:rsidR="00935C21" w:rsidRPr="00935236" w:rsidRDefault="00935C21" w:rsidP="00935C2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guarantee</w:t>
            </w:r>
          </w:p>
          <w:p w14:paraId="5CD90206" w14:textId="77777777" w:rsidR="00935C21" w:rsidRPr="00935236" w:rsidRDefault="00935C21" w:rsidP="00E549E2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</w:p>
        </w:tc>
      </w:tr>
      <w:tr w:rsidR="008202C5" w:rsidRPr="00935236" w14:paraId="0E0DF771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4E75DCD" w14:textId="7777777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0B063EFE" w14:textId="7777777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09AB4EA0" w14:textId="7777777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4</w:t>
            </w:r>
          </w:p>
          <w:p w14:paraId="0BF3F405" w14:textId="618FE59A" w:rsidR="008202C5" w:rsidRPr="00935236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(beg. </w:t>
            </w:r>
            <w:r w:rsidR="00463E69">
              <w:rPr>
                <w:rFonts w:ascii="Calibri" w:hAnsi="Calibri"/>
                <w:szCs w:val="22"/>
              </w:rPr>
              <w:t>1</w:t>
            </w:r>
            <w:r w:rsidR="00460EBB">
              <w:rPr>
                <w:rFonts w:ascii="Calibri" w:hAnsi="Calibri"/>
                <w:szCs w:val="22"/>
              </w:rPr>
              <w:t>2</w:t>
            </w:r>
            <w:r>
              <w:rPr>
                <w:rFonts w:ascii="Calibri" w:hAnsi="Calibri"/>
                <w:szCs w:val="22"/>
              </w:rPr>
              <w:t>/3/2</w:t>
            </w:r>
            <w:r w:rsidR="00460EBB">
              <w:rPr>
                <w:rFonts w:ascii="Calibri" w:hAnsi="Calibri"/>
                <w:szCs w:val="22"/>
              </w:rPr>
              <w:t>4</w:t>
            </w:r>
            <w:r>
              <w:rPr>
                <w:rFonts w:ascii="Calibri" w:hAnsi="Calibri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8E51785" w14:textId="77777777" w:rsidR="008202C5" w:rsidRDefault="008202C5" w:rsidP="008202C5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>Words containing ough.</w:t>
            </w:r>
          </w:p>
          <w:p w14:paraId="77C40987" w14:textId="77777777" w:rsidR="008202C5" w:rsidRPr="00935236" w:rsidRDefault="008202C5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6AE736F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ought</w:t>
            </w:r>
          </w:p>
          <w:p w14:paraId="5D8F38AC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bought</w:t>
            </w:r>
          </w:p>
          <w:p w14:paraId="5A7E0609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thought</w:t>
            </w:r>
          </w:p>
          <w:p w14:paraId="2FBA6229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nought</w:t>
            </w:r>
          </w:p>
          <w:p w14:paraId="1C547F09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brought</w:t>
            </w:r>
          </w:p>
          <w:p w14:paraId="709A4253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fought</w:t>
            </w:r>
          </w:p>
          <w:p w14:paraId="68EF63FC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rough</w:t>
            </w:r>
          </w:p>
          <w:p w14:paraId="42DBA1E0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tough</w:t>
            </w:r>
          </w:p>
          <w:p w14:paraId="7EDDD45B" w14:textId="77777777" w:rsidR="008202C5" w:rsidRPr="008077BF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harass</w:t>
            </w:r>
          </w:p>
          <w:p w14:paraId="1F2899ED" w14:textId="77777777" w:rsidR="008202C5" w:rsidRPr="00935236" w:rsidRDefault="008202C5" w:rsidP="008202C5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hindrance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3A5DE1B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enough</w:t>
            </w:r>
          </w:p>
          <w:p w14:paraId="3D4696D0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cough</w:t>
            </w:r>
          </w:p>
          <w:p w14:paraId="58147DB5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though</w:t>
            </w:r>
          </w:p>
          <w:p w14:paraId="252761EC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through</w:t>
            </w:r>
          </w:p>
          <w:p w14:paraId="72E4540D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although</w:t>
            </w:r>
          </w:p>
          <w:p w14:paraId="3C797534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thorough</w:t>
            </w:r>
          </w:p>
          <w:p w14:paraId="1A9216BF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borough</w:t>
            </w:r>
          </w:p>
          <w:p w14:paraId="717F6278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bough</w:t>
            </w:r>
          </w:p>
          <w:p w14:paraId="3EF18191" w14:textId="77777777" w:rsidR="008202C5" w:rsidRPr="008077BF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harass</w:t>
            </w:r>
          </w:p>
          <w:p w14:paraId="520467C6" w14:textId="77777777" w:rsidR="008202C5" w:rsidRPr="00935236" w:rsidRDefault="008202C5" w:rsidP="008202C5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hindrance</w:t>
            </w:r>
          </w:p>
        </w:tc>
      </w:tr>
      <w:tr w:rsidR="008202C5" w:rsidRPr="00935236" w14:paraId="0BF7019A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8DA5BBA" w14:textId="7777777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7BFDD8D1" w14:textId="7777777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5</w:t>
            </w:r>
          </w:p>
          <w:p w14:paraId="5473B97E" w14:textId="0AB7A3A7" w:rsidR="008202C5" w:rsidRDefault="008202C5" w:rsidP="00935C21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(beg. </w:t>
            </w:r>
            <w:r w:rsidR="00460EBB">
              <w:rPr>
                <w:rFonts w:ascii="Calibri" w:hAnsi="Calibri"/>
                <w:szCs w:val="22"/>
              </w:rPr>
              <w:t>19</w:t>
            </w:r>
            <w:r>
              <w:rPr>
                <w:rFonts w:ascii="Calibri" w:hAnsi="Calibri"/>
                <w:szCs w:val="22"/>
              </w:rPr>
              <w:t>/3/2</w:t>
            </w:r>
            <w:r w:rsidR="00460EBB">
              <w:rPr>
                <w:rFonts w:ascii="Calibri" w:hAnsi="Calibri"/>
                <w:szCs w:val="22"/>
              </w:rPr>
              <w:t>4</w:t>
            </w:r>
            <w:r>
              <w:rPr>
                <w:rFonts w:ascii="Calibri" w:hAnsi="Calibri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6A00271" w14:textId="77777777" w:rsidR="008202C5" w:rsidRDefault="008202C5" w:rsidP="008202C5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935C21">
              <w:rPr>
                <w:rFonts w:ascii="Twinkl" w:hAnsi="Twinkl"/>
                <w:b/>
                <w:szCs w:val="20"/>
                <w:lang w:eastAsia="en-US"/>
              </w:rPr>
              <w:t xml:space="preserve">Words </w:t>
            </w:r>
            <w:r>
              <w:rPr>
                <w:rFonts w:ascii="Twinkl" w:hAnsi="Twinkl"/>
                <w:b/>
                <w:szCs w:val="20"/>
                <w:lang w:eastAsia="en-US"/>
              </w:rPr>
              <w:t xml:space="preserve">with silent letters. </w:t>
            </w:r>
          </w:p>
          <w:p w14:paraId="738AA9ED" w14:textId="77777777" w:rsidR="008202C5" w:rsidRDefault="008202C5" w:rsidP="008202C5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9A5D31F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knife</w:t>
            </w:r>
          </w:p>
          <w:p w14:paraId="59A12700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ghost</w:t>
            </w:r>
          </w:p>
          <w:p w14:paraId="16620391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knight</w:t>
            </w:r>
          </w:p>
          <w:p w14:paraId="492F9FFA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doubt</w:t>
            </w:r>
          </w:p>
          <w:p w14:paraId="43190C8B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lamb</w:t>
            </w:r>
          </w:p>
          <w:p w14:paraId="3302F85A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island</w:t>
            </w:r>
          </w:p>
          <w:p w14:paraId="13FE75F5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identi</w:t>
            </w:r>
            <w:r>
              <w:rPr>
                <w:rFonts w:ascii="Twinkl" w:hAnsi="Twinkl"/>
                <w:i/>
                <w:szCs w:val="20"/>
                <w:lang w:eastAsia="en-US"/>
              </w:rPr>
              <w:t>ty</w:t>
            </w:r>
          </w:p>
          <w:p w14:paraId="23FFE2A4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</w:t>
            </w:r>
          </w:p>
          <w:p w14:paraId="2AA66E9E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immediately</w:t>
            </w:r>
          </w:p>
          <w:p w14:paraId="4DEE7059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individual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F58F513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knuckle</w:t>
            </w:r>
          </w:p>
          <w:p w14:paraId="22BEC594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solemn</w:t>
            </w:r>
          </w:p>
          <w:p w14:paraId="0BAE72EB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thistle</w:t>
            </w:r>
          </w:p>
          <w:p w14:paraId="3E7B6508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numb</w:t>
            </w:r>
          </w:p>
          <w:p w14:paraId="1EDFBE92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thumb</w:t>
            </w:r>
          </w:p>
          <w:p w14:paraId="089EB8A4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answer</w:t>
            </w:r>
          </w:p>
          <w:p w14:paraId="4C1E17A3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identi</w:t>
            </w:r>
            <w:r>
              <w:rPr>
                <w:rFonts w:ascii="Twinkl" w:hAnsi="Twinkl"/>
                <w:i/>
                <w:szCs w:val="20"/>
                <w:lang w:eastAsia="en-US"/>
              </w:rPr>
              <w:t>ty</w:t>
            </w:r>
          </w:p>
          <w:p w14:paraId="397D9A90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</w:t>
            </w:r>
          </w:p>
          <w:p w14:paraId="229F51B1" w14:textId="77777777" w:rsidR="008202C5" w:rsidRPr="00714E05" w:rsidRDefault="008202C5" w:rsidP="008202C5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immediately</w:t>
            </w:r>
          </w:p>
          <w:p w14:paraId="550DC2CC" w14:textId="77777777" w:rsidR="008202C5" w:rsidRDefault="008202C5" w:rsidP="008202C5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individual</w:t>
            </w:r>
          </w:p>
        </w:tc>
      </w:tr>
      <w:tr w:rsidR="00C03517" w:rsidRPr="00935236" w14:paraId="18CAF1D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E051D3B" w14:textId="77777777" w:rsidR="00C03517" w:rsidRPr="00935236" w:rsidRDefault="00C03517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453F2152" w14:textId="77777777" w:rsidR="00C03517" w:rsidRPr="00935236" w:rsidRDefault="00C03517" w:rsidP="00935C21">
            <w:pPr>
              <w:jc w:val="center"/>
              <w:rPr>
                <w:rFonts w:ascii="Calibri" w:hAnsi="Calibri"/>
                <w:szCs w:val="22"/>
              </w:rPr>
            </w:pPr>
          </w:p>
          <w:p w14:paraId="21EE2C2B" w14:textId="77777777" w:rsidR="00C03517" w:rsidRDefault="008202C5" w:rsidP="008202C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6</w:t>
            </w:r>
          </w:p>
          <w:p w14:paraId="49213E3E" w14:textId="6A753754" w:rsidR="008202C5" w:rsidRPr="00935236" w:rsidRDefault="008202C5" w:rsidP="008202C5">
            <w:pPr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(beg. </w:t>
            </w:r>
            <w:r w:rsidR="00463E69">
              <w:rPr>
                <w:rFonts w:ascii="Calibri" w:hAnsi="Calibri"/>
                <w:szCs w:val="22"/>
              </w:rPr>
              <w:t>2</w:t>
            </w:r>
            <w:r w:rsidR="00460EBB">
              <w:rPr>
                <w:rFonts w:ascii="Calibri" w:hAnsi="Calibri"/>
                <w:szCs w:val="22"/>
              </w:rPr>
              <w:t>6</w:t>
            </w:r>
            <w:r>
              <w:rPr>
                <w:rFonts w:ascii="Calibri" w:hAnsi="Calibri"/>
                <w:szCs w:val="22"/>
              </w:rPr>
              <w:t>/</w:t>
            </w:r>
            <w:r w:rsidR="00463E69">
              <w:rPr>
                <w:rFonts w:ascii="Calibri" w:hAnsi="Calibri"/>
                <w:szCs w:val="22"/>
              </w:rPr>
              <w:t>3</w:t>
            </w:r>
            <w:r>
              <w:rPr>
                <w:rFonts w:ascii="Calibri" w:hAnsi="Calibri"/>
                <w:szCs w:val="22"/>
              </w:rPr>
              <w:t>/2</w:t>
            </w:r>
            <w:r w:rsidR="00460EBB">
              <w:rPr>
                <w:rFonts w:ascii="Calibri" w:hAnsi="Calibri"/>
                <w:szCs w:val="22"/>
              </w:rPr>
              <w:t>4</w:t>
            </w:r>
            <w:r>
              <w:rPr>
                <w:rFonts w:ascii="Calibri" w:hAnsi="Calibri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B5DBB73" w14:textId="77777777" w:rsidR="00C03517" w:rsidRPr="00935236" w:rsidRDefault="00C03517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75ECE5F8" w14:textId="77777777" w:rsidR="00C03517" w:rsidRPr="00935236" w:rsidRDefault="00C03517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1C3F47F8" w14:textId="77777777" w:rsidR="00C03517" w:rsidRPr="00935236" w:rsidRDefault="00C03517" w:rsidP="00935C2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  <w:r w:rsidRPr="00935236">
              <w:rPr>
                <w:rFonts w:ascii="Calibri" w:hAnsi="Calibri"/>
                <w:b/>
                <w:szCs w:val="20"/>
                <w:lang w:eastAsia="en-US"/>
              </w:rPr>
              <w:t xml:space="preserve">A test based on the spellings learnt during this term. 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42B8A5B9" w14:textId="77777777" w:rsidR="00C03517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lamb</w:t>
            </w:r>
          </w:p>
          <w:p w14:paraId="40BA7FA0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doubt</w:t>
            </w:r>
          </w:p>
          <w:p w14:paraId="4DBEF9A9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fought</w:t>
            </w:r>
          </w:p>
          <w:p w14:paraId="327CAEBF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rough</w:t>
            </w:r>
          </w:p>
          <w:p w14:paraId="7448B3DE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ceiling</w:t>
            </w:r>
          </w:p>
          <w:p w14:paraId="24294DBA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seize</w:t>
            </w:r>
          </w:p>
          <w:p w14:paraId="5F9798A2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re-calculate</w:t>
            </w:r>
          </w:p>
          <w:p w14:paraId="55C7644E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re-examine</w:t>
            </w:r>
          </w:p>
          <w:p w14:paraId="5D5FDBED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transferred</w:t>
            </w:r>
          </w:p>
          <w:p w14:paraId="4184F9E6" w14:textId="77777777" w:rsidR="008E58F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referral</w:t>
            </w:r>
          </w:p>
          <w:p w14:paraId="2573CE7D" w14:textId="77777777" w:rsidR="008E58F6" w:rsidRPr="00935236" w:rsidRDefault="008E58F6" w:rsidP="00935C2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6C55465" w14:textId="77777777" w:rsidR="00C03517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thumb</w:t>
            </w:r>
          </w:p>
          <w:p w14:paraId="3B438F5E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solemn</w:t>
            </w:r>
          </w:p>
          <w:p w14:paraId="29DFD979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although</w:t>
            </w:r>
          </w:p>
          <w:p w14:paraId="0BA6C603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borough</w:t>
            </w:r>
          </w:p>
          <w:p w14:paraId="18070668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 xml:space="preserve">perceive </w:t>
            </w:r>
          </w:p>
          <w:p w14:paraId="608D88CA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 xml:space="preserve">conceitedness </w:t>
            </w:r>
          </w:p>
          <w:p w14:paraId="30C59263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re-examination</w:t>
            </w:r>
          </w:p>
          <w:p w14:paraId="268DB41C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pre-existing</w:t>
            </w:r>
          </w:p>
          <w:p w14:paraId="25436F57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cross-referencing</w:t>
            </w:r>
          </w:p>
          <w:p w14:paraId="271315ED" w14:textId="77777777" w:rsidR="008E58F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preferential</w:t>
            </w:r>
          </w:p>
          <w:p w14:paraId="223CFD37" w14:textId="77777777" w:rsidR="008E58F6" w:rsidRPr="00935236" w:rsidRDefault="008E58F6" w:rsidP="00E549E2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</w:p>
        </w:tc>
      </w:tr>
    </w:tbl>
    <w:p w14:paraId="3CAC63D4" w14:textId="77777777" w:rsidR="001631AF" w:rsidRPr="00935236" w:rsidRDefault="001631AF">
      <w:pPr>
        <w:rPr>
          <w:rFonts w:ascii="Calibri" w:hAnsi="Calibri"/>
        </w:rPr>
      </w:pPr>
    </w:p>
    <w:sectPr w:rsidR="001631AF" w:rsidRPr="00935236" w:rsidSect="00EA3D6A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90C8" w14:textId="77777777" w:rsidR="00EA3D6A" w:rsidRDefault="00EA3D6A" w:rsidP="006A380E">
      <w:r>
        <w:separator/>
      </w:r>
    </w:p>
  </w:endnote>
  <w:endnote w:type="continuationSeparator" w:id="0">
    <w:p w14:paraId="491CAF0A" w14:textId="77777777" w:rsidR="00EA3D6A" w:rsidRDefault="00EA3D6A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B8492" w14:textId="77777777" w:rsidR="00EA3D6A" w:rsidRDefault="00EA3D6A" w:rsidP="006A380E">
      <w:r>
        <w:separator/>
      </w:r>
    </w:p>
  </w:footnote>
  <w:footnote w:type="continuationSeparator" w:id="0">
    <w:p w14:paraId="2D85BC40" w14:textId="77777777" w:rsidR="00EA3D6A" w:rsidRDefault="00EA3D6A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34DB0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970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45C95"/>
    <w:rsid w:val="00050388"/>
    <w:rsid w:val="00065002"/>
    <w:rsid w:val="00075ED8"/>
    <w:rsid w:val="00082D23"/>
    <w:rsid w:val="00087C68"/>
    <w:rsid w:val="000A4522"/>
    <w:rsid w:val="000A511A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5456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0EBB"/>
    <w:rsid w:val="00461E4F"/>
    <w:rsid w:val="00463E69"/>
    <w:rsid w:val="004801D0"/>
    <w:rsid w:val="00497682"/>
    <w:rsid w:val="004C2BBD"/>
    <w:rsid w:val="004D6F9A"/>
    <w:rsid w:val="004E547E"/>
    <w:rsid w:val="00503860"/>
    <w:rsid w:val="0053013D"/>
    <w:rsid w:val="00550B58"/>
    <w:rsid w:val="00576E58"/>
    <w:rsid w:val="00586D37"/>
    <w:rsid w:val="00590C49"/>
    <w:rsid w:val="005B3E97"/>
    <w:rsid w:val="005E012F"/>
    <w:rsid w:val="005E1D33"/>
    <w:rsid w:val="005E738A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57B6E"/>
    <w:rsid w:val="00675A05"/>
    <w:rsid w:val="00682F0D"/>
    <w:rsid w:val="00696348"/>
    <w:rsid w:val="006A380E"/>
    <w:rsid w:val="006B0565"/>
    <w:rsid w:val="006B2248"/>
    <w:rsid w:val="006C33BE"/>
    <w:rsid w:val="006C4136"/>
    <w:rsid w:val="006D231B"/>
    <w:rsid w:val="006D56B9"/>
    <w:rsid w:val="006E3DB2"/>
    <w:rsid w:val="006E7EE3"/>
    <w:rsid w:val="006F224C"/>
    <w:rsid w:val="006F2C3C"/>
    <w:rsid w:val="00724647"/>
    <w:rsid w:val="007332F1"/>
    <w:rsid w:val="00756867"/>
    <w:rsid w:val="00764FB8"/>
    <w:rsid w:val="007B1B39"/>
    <w:rsid w:val="007B3108"/>
    <w:rsid w:val="007B3925"/>
    <w:rsid w:val="007B6F63"/>
    <w:rsid w:val="007C1144"/>
    <w:rsid w:val="007E6729"/>
    <w:rsid w:val="007F44C2"/>
    <w:rsid w:val="00815A3A"/>
    <w:rsid w:val="008202C5"/>
    <w:rsid w:val="008258A6"/>
    <w:rsid w:val="008433AB"/>
    <w:rsid w:val="00854A2F"/>
    <w:rsid w:val="00860532"/>
    <w:rsid w:val="008670DD"/>
    <w:rsid w:val="008A01A0"/>
    <w:rsid w:val="008E58F6"/>
    <w:rsid w:val="008E77A3"/>
    <w:rsid w:val="0090640D"/>
    <w:rsid w:val="00915451"/>
    <w:rsid w:val="00921445"/>
    <w:rsid w:val="00935236"/>
    <w:rsid w:val="00935C21"/>
    <w:rsid w:val="00943EC7"/>
    <w:rsid w:val="00952F1A"/>
    <w:rsid w:val="00972C4A"/>
    <w:rsid w:val="009B7C03"/>
    <w:rsid w:val="00A00969"/>
    <w:rsid w:val="00A14B8D"/>
    <w:rsid w:val="00A3370E"/>
    <w:rsid w:val="00A43ADA"/>
    <w:rsid w:val="00A44E52"/>
    <w:rsid w:val="00A64767"/>
    <w:rsid w:val="00A70460"/>
    <w:rsid w:val="00A832C6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54A85"/>
    <w:rsid w:val="00B80189"/>
    <w:rsid w:val="00B95184"/>
    <w:rsid w:val="00B9582B"/>
    <w:rsid w:val="00B95903"/>
    <w:rsid w:val="00B96C95"/>
    <w:rsid w:val="00C01EC8"/>
    <w:rsid w:val="00C03517"/>
    <w:rsid w:val="00C07AB2"/>
    <w:rsid w:val="00C15364"/>
    <w:rsid w:val="00C45A2F"/>
    <w:rsid w:val="00C53639"/>
    <w:rsid w:val="00C62721"/>
    <w:rsid w:val="00C72D48"/>
    <w:rsid w:val="00C91B29"/>
    <w:rsid w:val="00CF4AC6"/>
    <w:rsid w:val="00D002A4"/>
    <w:rsid w:val="00D13A14"/>
    <w:rsid w:val="00D157A7"/>
    <w:rsid w:val="00D24FB2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662D"/>
    <w:rsid w:val="00E47E14"/>
    <w:rsid w:val="00E549E2"/>
    <w:rsid w:val="00E67BA7"/>
    <w:rsid w:val="00E86FD6"/>
    <w:rsid w:val="00EA2BE4"/>
    <w:rsid w:val="00EA3D6A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609C3"/>
  <w15:chartTrackingRefBased/>
  <w15:docId w15:val="{B8B077CA-072E-435E-B7E2-47B06055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3</cp:revision>
  <cp:lastPrinted>2020-02-12T16:00:00Z</cp:lastPrinted>
  <dcterms:created xsi:type="dcterms:W3CDTF">2024-02-18T12:41:00Z</dcterms:created>
  <dcterms:modified xsi:type="dcterms:W3CDTF">2024-02-18T12:42:00Z</dcterms:modified>
</cp:coreProperties>
</file>